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67EC" w14:textId="6835EB96" w:rsidR="007F5943" w:rsidRDefault="00A72703" w:rsidP="00DF32FE">
      <w:pPr>
        <w:tabs>
          <w:tab w:val="right" w:pos="10800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764455">
        <w:rPr>
          <w:b/>
          <w:sz w:val="24"/>
          <w:szCs w:val="24"/>
        </w:rPr>
        <w:t xml:space="preserve"> </w:t>
      </w:r>
      <w:r w:rsidR="002F7701">
        <w:rPr>
          <w:b/>
          <w:sz w:val="24"/>
          <w:szCs w:val="24"/>
        </w:rPr>
        <w:t xml:space="preserve"> </w:t>
      </w:r>
      <w:r w:rsidR="007F5943">
        <w:rPr>
          <w:b/>
          <w:noProof/>
          <w:sz w:val="24"/>
          <w:szCs w:val="24"/>
        </w:rPr>
        <w:drawing>
          <wp:inline distT="0" distB="0" distL="0" distR="0" wp14:anchorId="29939D7A" wp14:editId="1F0D1163">
            <wp:extent cx="3106615" cy="53011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SC-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129" cy="53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2FE">
        <w:rPr>
          <w:b/>
          <w:sz w:val="24"/>
          <w:szCs w:val="24"/>
        </w:rPr>
        <w:tab/>
      </w:r>
      <w:r w:rsidR="00DF32FE" w:rsidRPr="00DF32FE">
        <w:rPr>
          <w:rFonts w:cstheme="minorHAnsi"/>
          <w:b/>
          <w:sz w:val="20"/>
          <w:szCs w:val="20"/>
        </w:rPr>
        <w:t>1801 College Drive North, Devils Lake, ND 58301-1598</w:t>
      </w:r>
    </w:p>
    <w:p w14:paraId="036F79D1" w14:textId="77777777" w:rsidR="00DF32FE" w:rsidRPr="00DF32FE" w:rsidRDefault="00DF32FE" w:rsidP="00DF32FE">
      <w:pPr>
        <w:tabs>
          <w:tab w:val="right" w:pos="10800"/>
        </w:tabs>
        <w:spacing w:after="0" w:line="240" w:lineRule="auto"/>
        <w:rPr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0C20E" wp14:editId="42016AAD">
                <wp:simplePos x="0" y="0"/>
                <wp:positionH relativeFrom="column">
                  <wp:posOffset>46990</wp:posOffset>
                </wp:positionH>
                <wp:positionV relativeFrom="paragraph">
                  <wp:posOffset>5715</wp:posOffset>
                </wp:positionV>
                <wp:extent cx="69278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923D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.45pt" to="549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" strokecolor="#4579b8 [3044]"/>
            </w:pict>
          </mc:Fallback>
        </mc:AlternateContent>
      </w:r>
      <w:r>
        <w:rPr>
          <w:b/>
          <w:sz w:val="24"/>
          <w:szCs w:val="24"/>
        </w:rPr>
        <w:tab/>
      </w:r>
      <w:r w:rsidRPr="00DF32FE">
        <w:rPr>
          <w:sz w:val="16"/>
          <w:szCs w:val="16"/>
        </w:rPr>
        <w:t>(701) 6</w:t>
      </w:r>
      <w:r>
        <w:rPr>
          <w:sz w:val="16"/>
          <w:szCs w:val="16"/>
        </w:rPr>
        <w:t xml:space="preserve">62-1600 • fax (701) 662-1570 </w:t>
      </w:r>
      <w:r w:rsidRPr="00DF32FE">
        <w:rPr>
          <w:sz w:val="16"/>
          <w:szCs w:val="16"/>
        </w:rPr>
        <w:t>• 1-800-443-1313</w:t>
      </w:r>
    </w:p>
    <w:p w14:paraId="66A0F96D" w14:textId="77777777" w:rsidR="00DF32FE" w:rsidRPr="00DF32FE" w:rsidRDefault="00DF32FE" w:rsidP="00DF32FE">
      <w:pPr>
        <w:tabs>
          <w:tab w:val="right" w:pos="10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TDD (701) 662-1572 </w:t>
      </w:r>
      <w:r w:rsidR="00FF3C5B">
        <w:rPr>
          <w:sz w:val="16"/>
          <w:szCs w:val="16"/>
        </w:rPr>
        <w:t>• www.lrsc</w:t>
      </w:r>
      <w:r w:rsidRPr="00DF32FE">
        <w:rPr>
          <w:sz w:val="16"/>
          <w:szCs w:val="16"/>
        </w:rPr>
        <w:t>.edu</w:t>
      </w:r>
    </w:p>
    <w:p w14:paraId="12C1B4F0" w14:textId="77777777" w:rsidR="00290B7A" w:rsidRDefault="00290B7A" w:rsidP="00371282">
      <w:pPr>
        <w:spacing w:after="0" w:line="240" w:lineRule="auto"/>
        <w:rPr>
          <w:rFonts w:eastAsia="Times New Roman" w:cs="Times New Roman"/>
          <w:color w:val="FF0000"/>
          <w:sz w:val="16"/>
          <w:szCs w:val="24"/>
        </w:rPr>
      </w:pPr>
    </w:p>
    <w:p w14:paraId="488DB4C5" w14:textId="2F81FBF5" w:rsidR="00371282" w:rsidRPr="003373A0" w:rsidRDefault="00371282" w:rsidP="00371282">
      <w:pPr>
        <w:spacing w:after="0" w:line="240" w:lineRule="auto"/>
        <w:rPr>
          <w:rFonts w:asciiTheme="majorHAnsi" w:eastAsia="Times New Roman" w:hAnsiTheme="majorHAnsi" w:cs="Calibri"/>
          <w:color w:val="17365D" w:themeColor="text2" w:themeShade="BF"/>
          <w:sz w:val="24"/>
          <w:szCs w:val="24"/>
        </w:rPr>
      </w:pPr>
      <w:r w:rsidRPr="008B68E1">
        <w:rPr>
          <w:rFonts w:eastAsia="Times New Roman" w:cs="Times New Roman"/>
          <w:color w:val="FF0000"/>
          <w:sz w:val="16"/>
          <w:szCs w:val="24"/>
        </w:rPr>
        <w:t xml:space="preserve">Approved </w:t>
      </w:r>
      <w:r w:rsidR="00E40458" w:rsidRPr="008B68E1">
        <w:rPr>
          <w:rFonts w:eastAsia="Times New Roman" w:cs="Times New Roman"/>
          <w:color w:val="FF0000"/>
          <w:sz w:val="16"/>
          <w:szCs w:val="24"/>
        </w:rPr>
        <w:t>on</w:t>
      </w:r>
      <w:r w:rsidR="00357198">
        <w:rPr>
          <w:rFonts w:eastAsia="Times New Roman" w:cs="Times New Roman"/>
          <w:color w:val="FF0000"/>
          <w:sz w:val="16"/>
          <w:szCs w:val="24"/>
        </w:rPr>
        <w:t xml:space="preserve"> 2/17/22</w:t>
      </w:r>
      <w:r w:rsidR="00E40458">
        <w:rPr>
          <w:rFonts w:eastAsia="Times New Roman" w:cs="Times New Roman"/>
          <w:color w:val="FF0000"/>
          <w:sz w:val="16"/>
          <w:szCs w:val="24"/>
        </w:rPr>
        <w:tab/>
      </w:r>
      <w:r w:rsidRPr="003373A0">
        <w:rPr>
          <w:rFonts w:eastAsia="Times New Roman" w:cs="Times New Roman"/>
          <w:color w:val="FF0000"/>
          <w:sz w:val="18"/>
          <w:szCs w:val="24"/>
        </w:rPr>
        <w:tab/>
        <w:t xml:space="preserve">               </w:t>
      </w:r>
      <w:r w:rsidRPr="003373A0">
        <w:rPr>
          <w:rFonts w:asciiTheme="majorHAnsi" w:eastAsia="Times New Roman" w:hAnsiTheme="majorHAnsi" w:cs="Calibri"/>
          <w:color w:val="17365D" w:themeColor="text2" w:themeShade="BF"/>
          <w:sz w:val="28"/>
          <w:szCs w:val="24"/>
        </w:rPr>
        <w:t>Administrative Council Meeting Minutes</w:t>
      </w:r>
    </w:p>
    <w:p w14:paraId="7C66F6EB" w14:textId="3789F48C" w:rsidR="00FB226A" w:rsidRDefault="00B86207" w:rsidP="00371282">
      <w:pPr>
        <w:spacing w:after="0" w:line="240" w:lineRule="auto"/>
        <w:ind w:left="40"/>
        <w:jc w:val="center"/>
        <w:rPr>
          <w:rFonts w:asciiTheme="majorHAnsi" w:hAnsiTheme="majorHAnsi" w:cstheme="minorHAnsi"/>
          <w:color w:val="17365D" w:themeColor="text2" w:themeShade="BF"/>
          <w:sz w:val="24"/>
          <w:szCs w:val="24"/>
        </w:rPr>
      </w:pPr>
      <w:r>
        <w:rPr>
          <w:rFonts w:asciiTheme="majorHAnsi" w:hAnsiTheme="majorHAnsi" w:cstheme="minorHAnsi"/>
          <w:color w:val="17365D" w:themeColor="text2" w:themeShade="BF"/>
          <w:sz w:val="24"/>
          <w:szCs w:val="24"/>
        </w:rPr>
        <w:t>Friday, February 04</w:t>
      </w:r>
      <w:r w:rsidR="000F1BFE">
        <w:rPr>
          <w:rFonts w:asciiTheme="majorHAnsi" w:hAnsiTheme="majorHAnsi" w:cstheme="minorHAnsi"/>
          <w:color w:val="17365D" w:themeColor="text2" w:themeShade="BF"/>
          <w:sz w:val="24"/>
          <w:szCs w:val="24"/>
        </w:rPr>
        <w:t>, 2022</w:t>
      </w:r>
    </w:p>
    <w:p w14:paraId="601B2428" w14:textId="47DC6436" w:rsidR="00030F9A" w:rsidRDefault="00FD1311" w:rsidP="00371282">
      <w:pPr>
        <w:spacing w:after="0" w:line="240" w:lineRule="auto"/>
        <w:ind w:left="40"/>
        <w:jc w:val="center"/>
        <w:rPr>
          <w:rFonts w:asciiTheme="majorHAnsi" w:hAnsiTheme="majorHAnsi" w:cstheme="minorHAnsi"/>
          <w:color w:val="17365D" w:themeColor="text2" w:themeShade="BF"/>
          <w:sz w:val="24"/>
          <w:szCs w:val="24"/>
        </w:rPr>
      </w:pPr>
      <w:r>
        <w:rPr>
          <w:rFonts w:asciiTheme="majorHAnsi" w:hAnsiTheme="majorHAnsi" w:cstheme="minorHAnsi"/>
          <w:color w:val="17365D" w:themeColor="text2" w:themeShade="BF"/>
          <w:sz w:val="24"/>
          <w:szCs w:val="24"/>
        </w:rPr>
        <w:t>TEAMS</w:t>
      </w:r>
      <w:r w:rsidR="00030F9A" w:rsidRPr="00030F9A">
        <w:rPr>
          <w:rFonts w:asciiTheme="majorHAnsi" w:hAnsiTheme="majorHAnsi" w:cstheme="minorHAnsi"/>
          <w:color w:val="17365D" w:themeColor="text2" w:themeShade="BF"/>
          <w:sz w:val="24"/>
          <w:szCs w:val="24"/>
        </w:rPr>
        <w:t xml:space="preserve"> </w:t>
      </w:r>
      <w:r w:rsidR="00B86207">
        <w:rPr>
          <w:rFonts w:asciiTheme="majorHAnsi" w:hAnsiTheme="majorHAnsi" w:cstheme="minorHAnsi"/>
          <w:color w:val="17365D" w:themeColor="text2" w:themeShade="BF"/>
          <w:sz w:val="24"/>
          <w:szCs w:val="24"/>
        </w:rPr>
        <w:t>9:00 a</w:t>
      </w:r>
      <w:r w:rsidR="00484403">
        <w:rPr>
          <w:rFonts w:asciiTheme="majorHAnsi" w:hAnsiTheme="majorHAnsi" w:cstheme="minorHAnsi"/>
          <w:color w:val="17365D" w:themeColor="text2" w:themeShade="BF"/>
          <w:sz w:val="24"/>
          <w:szCs w:val="24"/>
        </w:rPr>
        <w:t>.m</w:t>
      </w:r>
      <w:r w:rsidR="00030F9A">
        <w:rPr>
          <w:rFonts w:asciiTheme="majorHAnsi" w:hAnsiTheme="majorHAnsi" w:cstheme="minorHAnsi"/>
          <w:color w:val="17365D" w:themeColor="text2" w:themeShade="BF"/>
          <w:sz w:val="24"/>
          <w:szCs w:val="24"/>
        </w:rPr>
        <w:t>.</w:t>
      </w:r>
      <w:r w:rsidR="00030F9A" w:rsidRPr="00030F9A">
        <w:rPr>
          <w:rFonts w:asciiTheme="majorHAnsi" w:hAnsiTheme="majorHAnsi" w:cstheme="minorHAnsi"/>
          <w:color w:val="17365D" w:themeColor="text2" w:themeShade="BF"/>
          <w:sz w:val="24"/>
          <w:szCs w:val="24"/>
        </w:rPr>
        <w:t xml:space="preserve"> </w:t>
      </w:r>
    </w:p>
    <w:p w14:paraId="00B53E12" w14:textId="485781CB" w:rsidR="00371282" w:rsidRDefault="00371282" w:rsidP="00371282">
      <w:pPr>
        <w:spacing w:after="0" w:line="240" w:lineRule="auto"/>
        <w:ind w:left="40"/>
        <w:jc w:val="center"/>
        <w:rPr>
          <w:rFonts w:eastAsia="Times New Roman" w:cs="Times New Roman"/>
          <w:color w:val="0070C0"/>
        </w:rPr>
      </w:pPr>
      <w:r w:rsidRPr="003373A0">
        <w:rPr>
          <w:rFonts w:eastAsia="Times New Roman" w:cs="Times New Roman"/>
          <w:color w:val="0070C0"/>
        </w:rPr>
        <w:t>(Highlight in blue assignments that need to be completed)</w:t>
      </w:r>
    </w:p>
    <w:p w14:paraId="441AE472" w14:textId="77777777" w:rsidR="006B1267" w:rsidRPr="005C1064" w:rsidRDefault="006B1267" w:rsidP="00371282">
      <w:pPr>
        <w:spacing w:after="0" w:line="240" w:lineRule="auto"/>
        <w:ind w:left="40"/>
        <w:jc w:val="center"/>
        <w:rPr>
          <w:rFonts w:eastAsia="Times New Roman" w:cs="Times New Roman"/>
          <w:color w:val="0070C0"/>
          <w:sz w:val="12"/>
        </w:rPr>
      </w:pPr>
    </w:p>
    <w:p w14:paraId="56BAD430" w14:textId="13AAADEE" w:rsidR="00371282" w:rsidRPr="004B4E60" w:rsidRDefault="00371282" w:rsidP="00EE2DF8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w:r w:rsidRPr="004B4E60">
        <w:rPr>
          <w:rFonts w:ascii="Calibri" w:eastAsiaTheme="minorEastAsia" w:hAnsi="Calibri" w:cs="Calibri"/>
          <w:b/>
          <w:bCs/>
          <w:i/>
          <w:iCs/>
          <w:sz w:val="20"/>
          <w:szCs w:val="20"/>
          <w:u w:val="single"/>
        </w:rPr>
        <w:t xml:space="preserve">PRESENT </w:t>
      </w:r>
      <w:r w:rsidRPr="004B4E60">
        <w:rPr>
          <w:rFonts w:ascii="Calibri" w:eastAsiaTheme="minorEastAsia" w:hAnsi="Calibri" w:cs="Calibri"/>
          <w:b/>
          <w:bCs/>
          <w:i/>
          <w:iCs/>
          <w:sz w:val="20"/>
          <w:szCs w:val="20"/>
        </w:rPr>
        <w:t xml:space="preserve">     </w:t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 xml:space="preserve">      </w:t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="00F37EC4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="00F37EC4">
        <w:rPr>
          <w:rFonts w:ascii="Calibri" w:eastAsiaTheme="minorEastAsia" w:hAnsi="Calibri" w:cs="Calibri"/>
          <w:b/>
          <w:bCs/>
          <w:sz w:val="20"/>
          <w:szCs w:val="20"/>
        </w:rPr>
        <w:tab/>
      </w:r>
      <w:r w:rsidRPr="004B4E60">
        <w:rPr>
          <w:rFonts w:ascii="Calibri" w:eastAsiaTheme="minorEastAsia" w:hAnsi="Calibri" w:cs="Calibri"/>
          <w:b/>
          <w:bCs/>
          <w:sz w:val="20"/>
          <w:szCs w:val="20"/>
          <w:u w:val="single"/>
        </w:rPr>
        <w:t>Guests</w:t>
      </w:r>
      <w:r w:rsidRPr="004B4E60">
        <w:rPr>
          <w:rFonts w:ascii="Calibri" w:eastAsiaTheme="minorEastAsia" w:hAnsi="Calibri" w:cs="Calibri"/>
          <w:b/>
          <w:bCs/>
          <w:sz w:val="20"/>
          <w:szCs w:val="20"/>
        </w:rPr>
        <w:t xml:space="preserve">                      </w:t>
      </w:r>
    </w:p>
    <w:p w14:paraId="586B1485" w14:textId="2D26C773" w:rsidR="00A53DFE" w:rsidRPr="004B4E60" w:rsidRDefault="00371282" w:rsidP="00EE2DF8">
      <w:pPr>
        <w:spacing w:after="0" w:line="240" w:lineRule="auto"/>
        <w:rPr>
          <w:rFonts w:ascii="Calibri" w:eastAsiaTheme="minorEastAsia" w:hAnsi="Calibri" w:cs="Calibri"/>
          <w:i/>
          <w:iCs/>
          <w:sz w:val="20"/>
          <w:szCs w:val="20"/>
        </w:rPr>
      </w:pPr>
      <w:r w:rsidRPr="004B4E60">
        <w:rPr>
          <w:rFonts w:ascii="Calibri" w:eastAsiaTheme="minorEastAsia" w:hAnsi="Calibri" w:cs="Calibri"/>
          <w:i/>
          <w:iCs/>
          <w:sz w:val="20"/>
          <w:szCs w:val="20"/>
        </w:rPr>
        <w:t>Dr. Doug Darling- President</w:t>
      </w:r>
      <w:r w:rsidR="00556EBA" w:rsidRPr="004B4E60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4549AF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4549AF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4549AF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4549AF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4549AF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E77754">
        <w:rPr>
          <w:rFonts w:ascii="Calibri" w:eastAsiaTheme="minorEastAsia" w:hAnsi="Calibri" w:cs="Calibri"/>
          <w:i/>
          <w:iCs/>
          <w:sz w:val="20"/>
          <w:szCs w:val="20"/>
        </w:rPr>
        <w:t xml:space="preserve">          </w:t>
      </w:r>
      <w:r w:rsidR="00ED3972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950A39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950A39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243D04">
        <w:rPr>
          <w:rFonts w:ascii="Calibri" w:eastAsiaTheme="minorEastAsia" w:hAnsi="Calibri" w:cs="Calibri"/>
          <w:i/>
          <w:iCs/>
          <w:sz w:val="20"/>
          <w:szCs w:val="20"/>
        </w:rPr>
        <w:t xml:space="preserve">        </w:t>
      </w:r>
      <w:r w:rsidR="00F37EC4">
        <w:rPr>
          <w:rFonts w:ascii="Calibri" w:eastAsiaTheme="minorEastAsia" w:hAnsi="Calibri" w:cs="Calibri"/>
          <w:i/>
          <w:iCs/>
          <w:sz w:val="20"/>
          <w:szCs w:val="20"/>
        </w:rPr>
        <w:t xml:space="preserve">       </w:t>
      </w:r>
    </w:p>
    <w:p w14:paraId="1EFF1F6A" w14:textId="35D9D79C" w:rsidR="00371282" w:rsidRPr="004B4E60" w:rsidRDefault="00371282" w:rsidP="00EE2DF8">
      <w:pPr>
        <w:spacing w:after="0" w:line="240" w:lineRule="auto"/>
        <w:rPr>
          <w:rFonts w:ascii="Calibri" w:eastAsiaTheme="minorEastAsia" w:hAnsi="Calibri" w:cs="Calibri"/>
          <w:i/>
          <w:iCs/>
          <w:sz w:val="20"/>
          <w:szCs w:val="20"/>
        </w:rPr>
      </w:pPr>
      <w:r w:rsidRPr="004B4E60">
        <w:rPr>
          <w:rFonts w:ascii="Calibri" w:eastAsiaTheme="minorEastAsia" w:hAnsi="Calibri" w:cs="Calibri"/>
          <w:i/>
          <w:iCs/>
          <w:sz w:val="20"/>
          <w:szCs w:val="20"/>
        </w:rPr>
        <w:t>Lloyd Halvorson- Vice President for Academic/Student Affairs</w:t>
      </w:r>
      <w:r w:rsidRPr="004B4E60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556EBA" w:rsidRPr="004B4E60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556EBA" w:rsidRPr="004B4E60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Pr="004B4E60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A97D7E" w:rsidRPr="004B4E60">
        <w:rPr>
          <w:rFonts w:ascii="Calibri" w:eastAsiaTheme="minorEastAsia" w:hAnsi="Calibri" w:cs="Calibri"/>
          <w:i/>
          <w:iCs/>
          <w:sz w:val="20"/>
          <w:szCs w:val="20"/>
        </w:rPr>
        <w:t xml:space="preserve"> </w:t>
      </w:r>
    </w:p>
    <w:p w14:paraId="3C64EAF8" w14:textId="23572E4E" w:rsidR="00371282" w:rsidRPr="004B4E60" w:rsidRDefault="00371282" w:rsidP="00EE2DF8">
      <w:pPr>
        <w:spacing w:after="0" w:line="240" w:lineRule="auto"/>
        <w:rPr>
          <w:rFonts w:ascii="Calibri" w:eastAsiaTheme="minorEastAsia" w:hAnsi="Calibri" w:cs="Calibri"/>
          <w:i/>
          <w:iCs/>
          <w:sz w:val="20"/>
          <w:szCs w:val="20"/>
        </w:rPr>
      </w:pPr>
      <w:r w:rsidRPr="004B4E60">
        <w:rPr>
          <w:rFonts w:ascii="Calibri" w:eastAsiaTheme="minorEastAsia" w:hAnsi="Calibri" w:cs="Calibri"/>
          <w:i/>
          <w:iCs/>
          <w:sz w:val="20"/>
          <w:szCs w:val="20"/>
        </w:rPr>
        <w:t>Corry Kenner- Vice President for Administrative Affairs</w:t>
      </w:r>
      <w:r w:rsidRPr="004B4E60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A53DFE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A53DFE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A53DFE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B82ED7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A53DFE">
        <w:rPr>
          <w:rFonts w:ascii="Calibri" w:eastAsiaTheme="minorEastAsia" w:hAnsi="Calibri" w:cs="Calibri"/>
          <w:i/>
          <w:iCs/>
          <w:sz w:val="20"/>
          <w:szCs w:val="20"/>
        </w:rPr>
        <w:t xml:space="preserve"> </w:t>
      </w:r>
    </w:p>
    <w:p w14:paraId="1219A616" w14:textId="5B0CB3F7" w:rsidR="00BE0140" w:rsidRDefault="00BE0140" w:rsidP="00EE2DF8">
      <w:pPr>
        <w:spacing w:after="0" w:line="240" w:lineRule="auto"/>
        <w:rPr>
          <w:rFonts w:ascii="Calibri" w:eastAsiaTheme="minorEastAsia" w:hAnsi="Calibri" w:cs="Calibri"/>
          <w:i/>
          <w:iCs/>
          <w:sz w:val="20"/>
          <w:szCs w:val="20"/>
        </w:rPr>
      </w:pPr>
      <w:r>
        <w:rPr>
          <w:rFonts w:ascii="Calibri" w:eastAsiaTheme="minorEastAsia" w:hAnsi="Calibri" w:cs="Calibri"/>
          <w:i/>
          <w:iCs/>
          <w:sz w:val="20"/>
          <w:szCs w:val="20"/>
        </w:rPr>
        <w:t xml:space="preserve">Erin Wood, </w:t>
      </w:r>
      <w:r w:rsidR="00B901DE">
        <w:rPr>
          <w:rFonts w:ascii="Calibri" w:eastAsiaTheme="minorEastAsia" w:hAnsi="Calibri" w:cs="Calibri"/>
          <w:i/>
          <w:iCs/>
          <w:sz w:val="20"/>
          <w:szCs w:val="20"/>
        </w:rPr>
        <w:t>College</w:t>
      </w:r>
      <w:r>
        <w:rPr>
          <w:rFonts w:ascii="Calibri" w:eastAsiaTheme="minorEastAsia" w:hAnsi="Calibri" w:cs="Calibri"/>
          <w:i/>
          <w:iCs/>
          <w:sz w:val="20"/>
          <w:szCs w:val="20"/>
        </w:rPr>
        <w:t xml:space="preserve"> Relations Director </w:t>
      </w:r>
      <w:r w:rsidR="005027CD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5027CD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5027CD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5027CD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5027CD">
        <w:rPr>
          <w:rFonts w:ascii="Calibri" w:eastAsiaTheme="minorEastAsia" w:hAnsi="Calibri" w:cs="Calibri"/>
          <w:i/>
          <w:iCs/>
          <w:sz w:val="20"/>
          <w:szCs w:val="20"/>
        </w:rPr>
        <w:tab/>
      </w:r>
      <w:r w:rsidR="005027CD">
        <w:rPr>
          <w:rFonts w:ascii="Calibri" w:eastAsiaTheme="minorEastAsia" w:hAnsi="Calibri" w:cs="Calibri"/>
          <w:i/>
          <w:iCs/>
          <w:sz w:val="20"/>
          <w:szCs w:val="20"/>
        </w:rPr>
        <w:tab/>
      </w:r>
    </w:p>
    <w:p w14:paraId="673C3C7E" w14:textId="57B3262B" w:rsidR="00371282" w:rsidRPr="004A0A07" w:rsidRDefault="009730DF" w:rsidP="00EE2DF8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i/>
          <w:iCs/>
          <w:sz w:val="20"/>
          <w:szCs w:val="20"/>
        </w:rPr>
        <w:t>Oybek Turayev</w:t>
      </w:r>
      <w:r w:rsidR="00371282" w:rsidRPr="004B4E60">
        <w:rPr>
          <w:rFonts w:ascii="Calibri" w:eastAsiaTheme="minorEastAsia" w:hAnsi="Calibri" w:cs="Calibri"/>
          <w:i/>
          <w:iCs/>
          <w:sz w:val="20"/>
          <w:szCs w:val="20"/>
        </w:rPr>
        <w:t>-Faculty Senate Representative</w:t>
      </w:r>
      <w:r w:rsidR="00406794" w:rsidRPr="004B4E60">
        <w:rPr>
          <w:rFonts w:ascii="Calibri" w:eastAsiaTheme="minorEastAsia" w:hAnsi="Calibri" w:cs="Calibri"/>
          <w:i/>
          <w:iCs/>
          <w:sz w:val="20"/>
          <w:szCs w:val="20"/>
        </w:rPr>
        <w:t xml:space="preserve"> </w:t>
      </w:r>
    </w:p>
    <w:p w14:paraId="0CE98930" w14:textId="40096168" w:rsidR="00371282" w:rsidRPr="004B4E60" w:rsidRDefault="009149A3" w:rsidP="00280E8D">
      <w:pPr>
        <w:spacing w:after="0" w:line="240" w:lineRule="auto"/>
        <w:rPr>
          <w:rFonts w:ascii="Calibri" w:eastAsiaTheme="minorEastAsia" w:hAnsi="Calibri" w:cs="Calibri"/>
          <w:i/>
          <w:iCs/>
          <w:sz w:val="20"/>
          <w:szCs w:val="20"/>
        </w:rPr>
      </w:pPr>
      <w:r>
        <w:rPr>
          <w:rFonts w:ascii="Calibri" w:eastAsiaTheme="minorEastAsia" w:hAnsi="Calibri" w:cs="Calibri"/>
          <w:i/>
          <w:iCs/>
          <w:sz w:val="20"/>
          <w:szCs w:val="20"/>
        </w:rPr>
        <w:t>Bobbi Lunday</w:t>
      </w:r>
      <w:r w:rsidR="00391A1D">
        <w:rPr>
          <w:rFonts w:ascii="Calibri" w:eastAsiaTheme="minorEastAsia" w:hAnsi="Calibri" w:cs="Calibri"/>
          <w:i/>
          <w:iCs/>
          <w:sz w:val="20"/>
          <w:szCs w:val="20"/>
        </w:rPr>
        <w:t>- Recorder</w:t>
      </w:r>
    </w:p>
    <w:p w14:paraId="7640C0FD" w14:textId="77777777" w:rsidR="00B92F8E" w:rsidRPr="005C1064" w:rsidRDefault="00B92F8E" w:rsidP="00280E8D">
      <w:pPr>
        <w:spacing w:after="0" w:line="240" w:lineRule="auto"/>
        <w:rPr>
          <w:rFonts w:ascii="Calibri" w:eastAsiaTheme="minorEastAsia" w:hAnsi="Calibri" w:cs="Calibri"/>
          <w:i/>
          <w:iCs/>
          <w:sz w:val="16"/>
          <w:szCs w:val="20"/>
        </w:rPr>
      </w:pPr>
    </w:p>
    <w:p w14:paraId="2D389FD9" w14:textId="4ECEFF7D" w:rsidR="00DE320D" w:rsidRPr="00CC2571" w:rsidRDefault="00DE320D" w:rsidP="000F520B">
      <w:pPr>
        <w:pStyle w:val="ListParagraph"/>
        <w:numPr>
          <w:ilvl w:val="0"/>
          <w:numId w:val="9"/>
        </w:numPr>
        <w:spacing w:after="0"/>
        <w:rPr>
          <w:b/>
        </w:rPr>
      </w:pPr>
      <w:r w:rsidRPr="00CC2571">
        <w:rPr>
          <w:b/>
        </w:rPr>
        <w:t xml:space="preserve">CALL TO ORDER/REVIEW MINUTES </w:t>
      </w:r>
    </w:p>
    <w:p w14:paraId="70591E12" w14:textId="77777777" w:rsidR="00DE320D" w:rsidRPr="00BE05BD" w:rsidRDefault="00DE320D" w:rsidP="000F520B">
      <w:pPr>
        <w:pStyle w:val="ListParagraph"/>
        <w:numPr>
          <w:ilvl w:val="1"/>
          <w:numId w:val="9"/>
        </w:numPr>
        <w:spacing w:after="0"/>
        <w:rPr>
          <w:b/>
          <w:color w:val="000000" w:themeColor="text1"/>
          <w:u w:val="single"/>
        </w:rPr>
      </w:pPr>
      <w:bookmarkStart w:id="0" w:name="_Hlk25760866"/>
      <w:r w:rsidRPr="00BE05BD">
        <w:rPr>
          <w:b/>
          <w:u w:val="single"/>
        </w:rPr>
        <w:t>Call to Order</w:t>
      </w:r>
    </w:p>
    <w:p w14:paraId="25E39B5E" w14:textId="5037CC96" w:rsidR="00DE320D" w:rsidRPr="00B96BBA" w:rsidRDefault="00DE320D" w:rsidP="000F520B">
      <w:pPr>
        <w:pStyle w:val="ListParagraph"/>
        <w:numPr>
          <w:ilvl w:val="2"/>
          <w:numId w:val="9"/>
        </w:numPr>
        <w:spacing w:after="0"/>
        <w:rPr>
          <w:b/>
          <w:u w:val="single"/>
        </w:rPr>
      </w:pPr>
      <w:r w:rsidRPr="00BE05BD">
        <w:rPr>
          <w:color w:val="000000" w:themeColor="text1"/>
        </w:rPr>
        <w:t xml:space="preserve">The meeting was called to </w:t>
      </w:r>
      <w:r w:rsidRPr="00B96BBA">
        <w:t xml:space="preserve">order </w:t>
      </w:r>
      <w:r w:rsidR="0056547A" w:rsidRPr="00347CE1">
        <w:t xml:space="preserve">at </w:t>
      </w:r>
      <w:r w:rsidR="00BA02F4" w:rsidRPr="00347CE1">
        <w:t>9:0</w:t>
      </w:r>
      <w:r w:rsidR="00347CE1" w:rsidRPr="00347CE1">
        <w:t>1</w:t>
      </w:r>
      <w:r w:rsidR="00BA02F4" w:rsidRPr="00347CE1">
        <w:t xml:space="preserve"> a</w:t>
      </w:r>
      <w:r w:rsidR="00A22BED" w:rsidRPr="00347CE1">
        <w:t>.m.</w:t>
      </w:r>
    </w:p>
    <w:p w14:paraId="27CC1E52" w14:textId="7706862B" w:rsidR="00DE320D" w:rsidRPr="005E3B4E" w:rsidRDefault="00DE320D" w:rsidP="000F520B">
      <w:pPr>
        <w:pStyle w:val="ListParagraph"/>
        <w:numPr>
          <w:ilvl w:val="1"/>
          <w:numId w:val="9"/>
        </w:numPr>
        <w:spacing w:after="0"/>
        <w:rPr>
          <w:b/>
          <w:u w:val="single"/>
        </w:rPr>
      </w:pPr>
      <w:r w:rsidRPr="005E3B4E">
        <w:rPr>
          <w:b/>
          <w:u w:val="single"/>
        </w:rPr>
        <w:t xml:space="preserve">Review of </w:t>
      </w:r>
      <w:r w:rsidR="00B86207" w:rsidRPr="00B86207">
        <w:rPr>
          <w:b/>
          <w:u w:val="single"/>
        </w:rPr>
        <w:t>January 19, 2022</w:t>
      </w:r>
      <w:r w:rsidR="00B86207">
        <w:rPr>
          <w:b/>
          <w:u w:val="single"/>
        </w:rPr>
        <w:t xml:space="preserve"> </w:t>
      </w:r>
      <w:r w:rsidRPr="005E3B4E">
        <w:rPr>
          <w:b/>
          <w:u w:val="single"/>
        </w:rPr>
        <w:t xml:space="preserve">Minutes </w:t>
      </w:r>
    </w:p>
    <w:p w14:paraId="5CB3F9F7" w14:textId="702EB942" w:rsidR="00DE320D" w:rsidRPr="00436B5A" w:rsidRDefault="00DE320D" w:rsidP="000F520B">
      <w:pPr>
        <w:pStyle w:val="ListParagraph"/>
        <w:numPr>
          <w:ilvl w:val="2"/>
          <w:numId w:val="9"/>
        </w:numPr>
        <w:spacing w:after="0"/>
      </w:pPr>
      <w:r w:rsidRPr="00436B5A">
        <w:t>The minutes of the previous meeting were reviewed and approved</w:t>
      </w:r>
      <w:r w:rsidR="002D621C" w:rsidRPr="00436B5A">
        <w:t>.</w:t>
      </w:r>
      <w:r w:rsidR="008B4263">
        <w:t xml:space="preserve"> </w:t>
      </w:r>
    </w:p>
    <w:p w14:paraId="230BF4C0" w14:textId="77777777" w:rsidR="00B86207" w:rsidRPr="00C4175B" w:rsidRDefault="00CC711F" w:rsidP="00B86207">
      <w:pPr>
        <w:pStyle w:val="ListParagraph"/>
        <w:numPr>
          <w:ilvl w:val="0"/>
          <w:numId w:val="2"/>
        </w:numPr>
        <w:spacing w:after="0"/>
      </w:pPr>
      <w:bookmarkStart w:id="1" w:name="_Hlk9932360"/>
      <w:bookmarkStart w:id="2" w:name="_Hlk10790229"/>
      <w:bookmarkStart w:id="3" w:name="_Hlk39089726"/>
      <w:bookmarkStart w:id="4" w:name="_Hlk40258605"/>
      <w:bookmarkStart w:id="5" w:name="_Hlk40255551"/>
      <w:r w:rsidRPr="00436B5A">
        <w:rPr>
          <w:b/>
        </w:rPr>
        <w:t xml:space="preserve">OLD </w:t>
      </w:r>
      <w:bookmarkStart w:id="6" w:name="_Hlk72751614"/>
      <w:r w:rsidR="00B86207" w:rsidRPr="00C4175B">
        <w:rPr>
          <w:b/>
        </w:rPr>
        <w:t>BUSINESS</w:t>
      </w:r>
    </w:p>
    <w:p w14:paraId="1CEBBCBE" w14:textId="77777777" w:rsidR="008465EF" w:rsidRPr="008465EF" w:rsidRDefault="008465EF" w:rsidP="008465EF">
      <w:pPr>
        <w:pStyle w:val="ListParagraph"/>
        <w:numPr>
          <w:ilvl w:val="1"/>
          <w:numId w:val="2"/>
        </w:numPr>
        <w:spacing w:after="0"/>
        <w:rPr>
          <w:b/>
        </w:rPr>
      </w:pPr>
      <w:bookmarkStart w:id="7" w:name="_Hlk88492058"/>
      <w:r>
        <w:rPr>
          <w:b/>
          <w:u w:val="single"/>
        </w:rPr>
        <w:t>Strategy Review Document</w:t>
      </w:r>
      <w:r>
        <w:rPr>
          <w:bCs/>
        </w:rPr>
        <w:t xml:space="preserve"> (President)</w:t>
      </w:r>
    </w:p>
    <w:p w14:paraId="1AB48371" w14:textId="462AA5DF" w:rsidR="008465EF" w:rsidRDefault="00EF2CFD" w:rsidP="008465EF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t xml:space="preserve">The </w:t>
      </w:r>
      <w:r w:rsidR="008465EF" w:rsidRPr="008465EF">
        <w:rPr>
          <w:bCs/>
        </w:rPr>
        <w:t>O</w:t>
      </w:r>
      <w:r w:rsidR="008465EF">
        <w:rPr>
          <w:bCs/>
        </w:rPr>
        <w:t xml:space="preserve">ffice of </w:t>
      </w:r>
      <w:r w:rsidR="008465EF" w:rsidRPr="008465EF">
        <w:rPr>
          <w:bCs/>
        </w:rPr>
        <w:t>M</w:t>
      </w:r>
      <w:r w:rsidR="008465EF">
        <w:rPr>
          <w:bCs/>
        </w:rPr>
        <w:t xml:space="preserve">anagement &amp; </w:t>
      </w:r>
      <w:r w:rsidR="008465EF" w:rsidRPr="008465EF">
        <w:rPr>
          <w:bCs/>
        </w:rPr>
        <w:t>B</w:t>
      </w:r>
      <w:r w:rsidR="008465EF">
        <w:rPr>
          <w:bCs/>
        </w:rPr>
        <w:t>udget</w:t>
      </w:r>
      <w:r w:rsidR="008465EF" w:rsidRPr="008465EF">
        <w:rPr>
          <w:bCs/>
        </w:rPr>
        <w:t>/University System Strategy Review document is due February 18 for the March 10 presentation to OMB.</w:t>
      </w:r>
      <w:r w:rsidR="00433C9D">
        <w:rPr>
          <w:bCs/>
        </w:rPr>
        <w:t xml:space="preserve">  Council discussed the </w:t>
      </w:r>
      <w:r>
        <w:rPr>
          <w:bCs/>
        </w:rPr>
        <w:t xml:space="preserve">edits to </w:t>
      </w:r>
      <w:r w:rsidR="00433C9D">
        <w:rPr>
          <w:bCs/>
        </w:rPr>
        <w:t>one-page document</w:t>
      </w:r>
      <w:r>
        <w:rPr>
          <w:bCs/>
        </w:rPr>
        <w:t xml:space="preserve"> subbing out the accreditation facts with </w:t>
      </w:r>
      <w:r w:rsidR="00FD316F">
        <w:rPr>
          <w:bCs/>
        </w:rPr>
        <w:t>retention</w:t>
      </w:r>
      <w:r>
        <w:rPr>
          <w:bCs/>
        </w:rPr>
        <w:t xml:space="preserve"> numbers.</w:t>
      </w:r>
    </w:p>
    <w:p w14:paraId="7E41EA25" w14:textId="21DB1090" w:rsidR="009E0309" w:rsidRPr="008465EF" w:rsidRDefault="009E0309" w:rsidP="008465EF">
      <w:pPr>
        <w:pStyle w:val="ListParagraph"/>
        <w:numPr>
          <w:ilvl w:val="2"/>
          <w:numId w:val="2"/>
        </w:numPr>
        <w:spacing w:after="0"/>
        <w:rPr>
          <w:bCs/>
        </w:rPr>
      </w:pPr>
      <w:bookmarkStart w:id="8" w:name="_Hlk95300599"/>
      <w:r>
        <w:rPr>
          <w:bCs/>
        </w:rPr>
        <w:t xml:space="preserve">President Darling is meeting with Chair Ryan and Chancellor to discuss LRSC’s greatest challenges and greatest opportunities looking ahead 3-5 years.  In addition, what supporting goals are we </w:t>
      </w:r>
      <w:r w:rsidR="00EF2CFD">
        <w:rPr>
          <w:bCs/>
        </w:rPr>
        <w:t xml:space="preserve">are </w:t>
      </w:r>
      <w:r>
        <w:rPr>
          <w:bCs/>
        </w:rPr>
        <w:t xml:space="preserve">adopting or modifying to meet challenges or to capitalize on opportunities.  </w:t>
      </w:r>
      <w:r w:rsidR="00EF2CFD">
        <w:rPr>
          <w:bCs/>
        </w:rPr>
        <w:t xml:space="preserve">A </w:t>
      </w:r>
      <w:r>
        <w:rPr>
          <w:bCs/>
        </w:rPr>
        <w:t>30-minute informal discussion</w:t>
      </w:r>
      <w:r w:rsidR="00EF2CFD">
        <w:rPr>
          <w:bCs/>
        </w:rPr>
        <w:t xml:space="preserve"> is</w:t>
      </w:r>
      <w:r>
        <w:rPr>
          <w:bCs/>
        </w:rPr>
        <w:t xml:space="preserve"> scheduled for 1:30 p.m. on February 16, 2022.</w:t>
      </w:r>
      <w:r w:rsidR="00433C9D">
        <w:rPr>
          <w:bCs/>
        </w:rPr>
        <w:t xml:space="preserve">  </w:t>
      </w:r>
      <w:r w:rsidR="00EF2CFD">
        <w:rPr>
          <w:bCs/>
        </w:rPr>
        <w:t xml:space="preserve">Council discussed the </w:t>
      </w:r>
      <w:r w:rsidR="00C22178">
        <w:rPr>
          <w:bCs/>
        </w:rPr>
        <w:t>challenge and opportunity of</w:t>
      </w:r>
      <w:r w:rsidR="00433C9D">
        <w:rPr>
          <w:bCs/>
        </w:rPr>
        <w:t xml:space="preserve"> enrollment.  </w:t>
      </w:r>
      <w:r w:rsidR="00C22178">
        <w:rPr>
          <w:bCs/>
        </w:rPr>
        <w:t xml:space="preserve">They also discussed the </w:t>
      </w:r>
      <w:r w:rsidR="00F7703A">
        <w:rPr>
          <w:bCs/>
        </w:rPr>
        <w:t>Western Governors University</w:t>
      </w:r>
      <w:r w:rsidR="00433C9D">
        <w:rPr>
          <w:bCs/>
        </w:rPr>
        <w:t xml:space="preserve"> </w:t>
      </w:r>
      <w:r w:rsidR="00C22178">
        <w:rPr>
          <w:bCs/>
        </w:rPr>
        <w:t>being a</w:t>
      </w:r>
      <w:r w:rsidR="00433C9D">
        <w:rPr>
          <w:bCs/>
        </w:rPr>
        <w:t xml:space="preserve"> challenge.  </w:t>
      </w:r>
      <w:r w:rsidR="00C22178">
        <w:rPr>
          <w:bCs/>
        </w:rPr>
        <w:t>The</w:t>
      </w:r>
      <w:r w:rsidR="00F7703A">
        <w:rPr>
          <w:bCs/>
        </w:rPr>
        <w:t xml:space="preserve"> WGU</w:t>
      </w:r>
      <w:r w:rsidR="00C22178">
        <w:rPr>
          <w:bCs/>
        </w:rPr>
        <w:t xml:space="preserve"> was created</w:t>
      </w:r>
      <w:r w:rsidR="00F7703A">
        <w:rPr>
          <w:bCs/>
        </w:rPr>
        <w:t xml:space="preserve"> to fill gaps for </w:t>
      </w:r>
      <w:r w:rsidR="00C22178">
        <w:rPr>
          <w:bCs/>
        </w:rPr>
        <w:t xml:space="preserve">offerings </w:t>
      </w:r>
      <w:r w:rsidR="00F7703A">
        <w:rPr>
          <w:bCs/>
        </w:rPr>
        <w:t xml:space="preserve">that are not being delivered </w:t>
      </w:r>
      <w:r w:rsidR="00C22178">
        <w:rPr>
          <w:bCs/>
        </w:rPr>
        <w:t xml:space="preserve">in ND </w:t>
      </w:r>
      <w:r w:rsidR="00F7703A">
        <w:rPr>
          <w:bCs/>
        </w:rPr>
        <w:t xml:space="preserve">for adults that have </w:t>
      </w:r>
      <w:r w:rsidR="00C22178">
        <w:rPr>
          <w:bCs/>
        </w:rPr>
        <w:t xml:space="preserve">some college </w:t>
      </w:r>
      <w:r w:rsidR="00F7703A">
        <w:rPr>
          <w:bCs/>
        </w:rPr>
        <w:t>credit but no degree</w:t>
      </w:r>
      <w:r w:rsidR="00C22178">
        <w:rPr>
          <w:bCs/>
        </w:rPr>
        <w:t xml:space="preserve"> to</w:t>
      </w:r>
      <w:r w:rsidR="00F7703A">
        <w:rPr>
          <w:bCs/>
        </w:rPr>
        <w:t xml:space="preserve"> master content and test out.  </w:t>
      </w:r>
      <w:r w:rsidR="00C22178">
        <w:rPr>
          <w:bCs/>
        </w:rPr>
        <w:t xml:space="preserve">Deferred maintenance match is also an issue to suggest eliminating the match for the smaller campus.  </w:t>
      </w:r>
      <w:r w:rsidR="00C22178" w:rsidRPr="00E10620">
        <w:rPr>
          <w:bCs/>
          <w:color w:val="0070C0"/>
        </w:rPr>
        <w:t>President Darling is</w:t>
      </w:r>
      <w:r w:rsidR="00F7703A" w:rsidRPr="00E10620">
        <w:rPr>
          <w:bCs/>
          <w:color w:val="0070C0"/>
        </w:rPr>
        <w:t xml:space="preserve"> put</w:t>
      </w:r>
      <w:r w:rsidR="00C22178" w:rsidRPr="00E10620">
        <w:rPr>
          <w:bCs/>
          <w:color w:val="0070C0"/>
        </w:rPr>
        <w:t>ting</w:t>
      </w:r>
      <w:r w:rsidR="00F7703A" w:rsidRPr="00E10620">
        <w:rPr>
          <w:bCs/>
          <w:color w:val="0070C0"/>
        </w:rPr>
        <w:t xml:space="preserve"> together talking points</w:t>
      </w:r>
      <w:r w:rsidR="00E10620" w:rsidRPr="00E10620">
        <w:rPr>
          <w:bCs/>
          <w:color w:val="0070C0"/>
        </w:rPr>
        <w:t xml:space="preserve"> and </w:t>
      </w:r>
      <w:r w:rsidR="006C63BD" w:rsidRPr="00E10620">
        <w:rPr>
          <w:bCs/>
          <w:color w:val="0070C0"/>
        </w:rPr>
        <w:t xml:space="preserve">will be looking for </w:t>
      </w:r>
      <w:r w:rsidR="00E10620" w:rsidRPr="00E10620">
        <w:rPr>
          <w:bCs/>
          <w:color w:val="0070C0"/>
        </w:rPr>
        <w:t>more input from Academic/Student and Administrative Affairs</w:t>
      </w:r>
      <w:r w:rsidR="00AC25E3">
        <w:rPr>
          <w:bCs/>
          <w:color w:val="0070C0"/>
        </w:rPr>
        <w:t xml:space="preserve"> departments</w:t>
      </w:r>
      <w:r w:rsidR="00E10620">
        <w:rPr>
          <w:bCs/>
        </w:rPr>
        <w:t>.</w:t>
      </w:r>
      <w:r w:rsidR="006C63BD">
        <w:rPr>
          <w:bCs/>
        </w:rPr>
        <w:t xml:space="preserve">  </w:t>
      </w:r>
      <w:bookmarkEnd w:id="8"/>
    </w:p>
    <w:p w14:paraId="07C227CB" w14:textId="442356DE" w:rsidR="00B86207" w:rsidRPr="006C63BD" w:rsidRDefault="00B86207" w:rsidP="00B86207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  <w:u w:val="single"/>
        </w:rPr>
        <w:t>Ag Center Baffles</w:t>
      </w:r>
      <w:r w:rsidRPr="008C6A6F">
        <w:rPr>
          <w:bCs/>
        </w:rPr>
        <w:t xml:space="preserve"> </w:t>
      </w:r>
    </w:p>
    <w:p w14:paraId="1AC85320" w14:textId="7035D2FC" w:rsidR="006C63BD" w:rsidRPr="003E5A56" w:rsidRDefault="00AC25E3" w:rsidP="006C63BD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Cs/>
        </w:rPr>
        <w:t xml:space="preserve">VP Kenner </w:t>
      </w:r>
      <w:r w:rsidR="00B16391">
        <w:rPr>
          <w:bCs/>
        </w:rPr>
        <w:t>will check with</w:t>
      </w:r>
      <w:r>
        <w:rPr>
          <w:bCs/>
        </w:rPr>
        <w:t xml:space="preserve"> procurement officer</w:t>
      </w:r>
      <w:r w:rsidR="00B16391">
        <w:rPr>
          <w:bCs/>
        </w:rPr>
        <w:t xml:space="preserve"> to see if she</w:t>
      </w:r>
      <w:r w:rsidR="006C63BD">
        <w:rPr>
          <w:bCs/>
        </w:rPr>
        <w:t xml:space="preserve"> has received feedback</w:t>
      </w:r>
      <w:r w:rsidR="00B16391">
        <w:rPr>
          <w:bCs/>
        </w:rPr>
        <w:t xml:space="preserve"> on bids</w:t>
      </w:r>
      <w:r w:rsidR="006C63BD">
        <w:rPr>
          <w:bCs/>
        </w:rPr>
        <w:t xml:space="preserve">.  </w:t>
      </w:r>
      <w:r>
        <w:rPr>
          <w:bCs/>
        </w:rPr>
        <w:t xml:space="preserve">Faculty representative Turayev stated they are eager to have a solution for the sound problem that exists.  </w:t>
      </w:r>
    </w:p>
    <w:p w14:paraId="7E7137F6" w14:textId="7479D504" w:rsidR="006C63BD" w:rsidRPr="0029352C" w:rsidRDefault="00B86207" w:rsidP="0029352C">
      <w:pPr>
        <w:pStyle w:val="ListParagraph"/>
        <w:numPr>
          <w:ilvl w:val="1"/>
          <w:numId w:val="2"/>
        </w:numPr>
        <w:spacing w:after="0"/>
        <w:rPr>
          <w:b/>
        </w:rPr>
      </w:pPr>
      <w:r w:rsidRPr="00467EB6">
        <w:rPr>
          <w:b/>
          <w:u w:val="single"/>
        </w:rPr>
        <w:t>Proposed FY23 Room, Board and Fee Increases</w:t>
      </w:r>
      <w:r>
        <w:rPr>
          <w:bCs/>
        </w:rPr>
        <w:t xml:space="preserve"> (Administrative Affairs)</w:t>
      </w:r>
    </w:p>
    <w:p w14:paraId="5CAF38E0" w14:textId="79AAE285" w:rsidR="00FE166B" w:rsidRPr="00467EB6" w:rsidRDefault="0029352C" w:rsidP="006C63BD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Cs/>
        </w:rPr>
        <w:t xml:space="preserve">Council discussed and agreed to </w:t>
      </w:r>
      <w:r w:rsidR="0006245E">
        <w:rPr>
          <w:bCs/>
        </w:rPr>
        <w:t>the proposed</w:t>
      </w:r>
      <w:r>
        <w:rPr>
          <w:bCs/>
        </w:rPr>
        <w:t xml:space="preserve"> room and board </w:t>
      </w:r>
      <w:r w:rsidR="0006245E">
        <w:rPr>
          <w:bCs/>
        </w:rPr>
        <w:t>plan increase VP Kenner proposed.  T</w:t>
      </w:r>
      <w:r w:rsidR="008A78A9">
        <w:rPr>
          <w:bCs/>
        </w:rPr>
        <w:t xml:space="preserve">he Technology </w:t>
      </w:r>
      <w:r w:rsidR="0006245E">
        <w:rPr>
          <w:bCs/>
        </w:rPr>
        <w:t>f</w:t>
      </w:r>
      <w:r w:rsidR="008A78A9">
        <w:rPr>
          <w:bCs/>
        </w:rPr>
        <w:t xml:space="preserve">ee will not be </w:t>
      </w:r>
      <w:r w:rsidR="0006245E">
        <w:rPr>
          <w:bCs/>
        </w:rPr>
        <w:t>increased</w:t>
      </w:r>
      <w:r w:rsidR="008A78A9">
        <w:rPr>
          <w:bCs/>
        </w:rPr>
        <w:t xml:space="preserve"> as we are down one FTE.  </w:t>
      </w:r>
      <w:r w:rsidR="0006245E">
        <w:rPr>
          <w:bCs/>
        </w:rPr>
        <w:t>FY 14 was the last time LRSC increased</w:t>
      </w:r>
      <w:r w:rsidR="0006245E" w:rsidRPr="00B16391">
        <w:rPr>
          <w:bCs/>
        </w:rPr>
        <w:t xml:space="preserve"> </w:t>
      </w:r>
      <w:r w:rsidR="0006245E">
        <w:rPr>
          <w:bCs/>
        </w:rPr>
        <w:t xml:space="preserve">activity fees. </w:t>
      </w:r>
      <w:r w:rsidR="0006245E" w:rsidRPr="0006245E">
        <w:rPr>
          <w:bCs/>
          <w:color w:val="0070C0"/>
        </w:rPr>
        <w:t xml:space="preserve">VP Halvorson will meet with Student Senate </w:t>
      </w:r>
      <w:r w:rsidR="0006245E">
        <w:rPr>
          <w:bCs/>
        </w:rPr>
        <w:t xml:space="preserve">and request s $2.50 increase each for Activity fee I (Athletics) and Activity fee II (General Activities).   The last Facility Usage fee increase was in 2008.  Council agreed to a $3.50 increase.  </w:t>
      </w:r>
    </w:p>
    <w:p w14:paraId="684D361A" w14:textId="3DAE1A13" w:rsidR="00B86207" w:rsidRPr="00745E46" w:rsidRDefault="00B86207" w:rsidP="00B86207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  <w:u w:val="single"/>
        </w:rPr>
        <w:t>RAFO Visit</w:t>
      </w:r>
    </w:p>
    <w:p w14:paraId="5B2B0FAF" w14:textId="5B41B9FB" w:rsidR="00745E46" w:rsidRPr="00A252B9" w:rsidRDefault="0067420F" w:rsidP="00745E46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Cs/>
        </w:rPr>
        <w:t>President Darling discussed the recent visit from the Royal Air Force of Oman representatives.  LRSC and RAFO</w:t>
      </w:r>
      <w:r w:rsidR="00670278">
        <w:rPr>
          <w:bCs/>
        </w:rPr>
        <w:t xml:space="preserve"> signed </w:t>
      </w:r>
      <w:r>
        <w:rPr>
          <w:bCs/>
        </w:rPr>
        <w:t xml:space="preserve">a </w:t>
      </w:r>
      <w:r w:rsidR="00670278">
        <w:rPr>
          <w:bCs/>
        </w:rPr>
        <w:t>M</w:t>
      </w:r>
      <w:r>
        <w:rPr>
          <w:bCs/>
        </w:rPr>
        <w:t>emorandum of Understanding that they will</w:t>
      </w:r>
      <w:r w:rsidR="00670278">
        <w:rPr>
          <w:bCs/>
        </w:rPr>
        <w:t xml:space="preserve"> send 10 students per year to a modified </w:t>
      </w:r>
      <w:r w:rsidR="00670278">
        <w:rPr>
          <w:bCs/>
        </w:rPr>
        <w:lastRenderedPageBreak/>
        <w:t xml:space="preserve">certificate program beginning in 2023.  </w:t>
      </w:r>
      <w:r>
        <w:rPr>
          <w:bCs/>
        </w:rPr>
        <w:t>President Darling gives a shout out to Casey Zehre</w:t>
      </w:r>
      <w:r w:rsidR="00670278">
        <w:rPr>
          <w:bCs/>
        </w:rPr>
        <w:t>r</w:t>
      </w:r>
      <w:r>
        <w:rPr>
          <w:bCs/>
        </w:rPr>
        <w:t>,</w:t>
      </w:r>
      <w:r w:rsidR="00670278">
        <w:rPr>
          <w:bCs/>
        </w:rPr>
        <w:t xml:space="preserve"> </w:t>
      </w:r>
      <w:r>
        <w:rPr>
          <w:bCs/>
        </w:rPr>
        <w:t>LRSC’s I</w:t>
      </w:r>
      <w:r w:rsidR="00670278">
        <w:rPr>
          <w:bCs/>
        </w:rPr>
        <w:t xml:space="preserve">nternational Student Coordinator </w:t>
      </w:r>
      <w:r>
        <w:rPr>
          <w:bCs/>
        </w:rPr>
        <w:t xml:space="preserve">who </w:t>
      </w:r>
      <w:r w:rsidR="00670278">
        <w:rPr>
          <w:bCs/>
        </w:rPr>
        <w:t xml:space="preserve">did an </w:t>
      </w:r>
      <w:r>
        <w:rPr>
          <w:bCs/>
        </w:rPr>
        <w:t>exceptional</w:t>
      </w:r>
      <w:r w:rsidR="00670278">
        <w:rPr>
          <w:bCs/>
        </w:rPr>
        <w:t xml:space="preserve"> job </w:t>
      </w:r>
      <w:r>
        <w:rPr>
          <w:bCs/>
        </w:rPr>
        <w:t>hosting our guests</w:t>
      </w:r>
      <w:r w:rsidR="00670278">
        <w:rPr>
          <w:bCs/>
        </w:rPr>
        <w:t xml:space="preserve">.   </w:t>
      </w:r>
    </w:p>
    <w:bookmarkEnd w:id="7"/>
    <w:p w14:paraId="752161A1" w14:textId="77777777" w:rsidR="00B86207" w:rsidRPr="00B94A5E" w:rsidRDefault="00B86207" w:rsidP="00B86207">
      <w:pPr>
        <w:pStyle w:val="ListParagraph"/>
        <w:numPr>
          <w:ilvl w:val="0"/>
          <w:numId w:val="2"/>
        </w:numPr>
        <w:spacing w:after="0"/>
        <w:rPr>
          <w:b/>
        </w:rPr>
      </w:pPr>
      <w:r w:rsidRPr="00C4175B">
        <w:rPr>
          <w:b/>
        </w:rPr>
        <w:t xml:space="preserve">NEW </w:t>
      </w:r>
      <w:bookmarkStart w:id="9" w:name="_Hlk63243906"/>
      <w:bookmarkStart w:id="10" w:name="_Hlk86843567"/>
      <w:r w:rsidRPr="00C4175B">
        <w:rPr>
          <w:b/>
        </w:rPr>
        <w:t>BUSINESS</w:t>
      </w:r>
      <w:bookmarkStart w:id="11" w:name="_Hlk57633896"/>
      <w:bookmarkStart w:id="12" w:name="_Hlk63243945"/>
      <w:bookmarkEnd w:id="9"/>
    </w:p>
    <w:p w14:paraId="1CAB43B1" w14:textId="38FA1C93" w:rsidR="00B86207" w:rsidRPr="00670278" w:rsidRDefault="00B86207" w:rsidP="00B86207">
      <w:pPr>
        <w:pStyle w:val="ListParagraph"/>
        <w:numPr>
          <w:ilvl w:val="1"/>
          <w:numId w:val="2"/>
        </w:numPr>
        <w:spacing w:after="0"/>
        <w:rPr>
          <w:b/>
        </w:rPr>
      </w:pPr>
      <w:r w:rsidRPr="005532FB">
        <w:rPr>
          <w:b/>
          <w:u w:val="single"/>
        </w:rPr>
        <w:t>Fall 2021 Royals Restart protocol</w:t>
      </w:r>
      <w:r>
        <w:rPr>
          <w:bCs/>
        </w:rPr>
        <w:t xml:space="preserve"> (</w:t>
      </w:r>
      <w:r w:rsidR="00D60C66">
        <w:rPr>
          <w:bCs/>
        </w:rPr>
        <w:t xml:space="preserve">Academic/Student </w:t>
      </w:r>
      <w:r>
        <w:rPr>
          <w:bCs/>
        </w:rPr>
        <w:t>Affairs)</w:t>
      </w:r>
    </w:p>
    <w:p w14:paraId="6E270B11" w14:textId="6411CAD1" w:rsidR="00670278" w:rsidRPr="005308A2" w:rsidRDefault="00670278" w:rsidP="00670278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Cs/>
        </w:rPr>
        <w:t>VP Halvor</w:t>
      </w:r>
      <w:r w:rsidR="005967A3">
        <w:rPr>
          <w:bCs/>
        </w:rPr>
        <w:t>son discussed how we count days for COVID exposures</w:t>
      </w:r>
      <w:r w:rsidR="00605292">
        <w:rPr>
          <w:bCs/>
        </w:rPr>
        <w:t xml:space="preserve"> and how the system office pulled the information made our campus look drastically out of proportion compared with other campuses.  </w:t>
      </w:r>
    </w:p>
    <w:p w14:paraId="7150ADD9" w14:textId="4D6CC41F" w:rsidR="00B86207" w:rsidRPr="005967A3" w:rsidRDefault="00B86207" w:rsidP="00B86207">
      <w:pPr>
        <w:pStyle w:val="ListParagraph"/>
        <w:numPr>
          <w:ilvl w:val="1"/>
          <w:numId w:val="2"/>
        </w:numPr>
        <w:spacing w:after="0"/>
        <w:rPr>
          <w:b/>
        </w:rPr>
      </w:pPr>
      <w:r w:rsidRPr="00044140">
        <w:rPr>
          <w:b/>
          <w:u w:val="single"/>
        </w:rPr>
        <w:t>Policy 1500.07</w:t>
      </w:r>
      <w:r>
        <w:rPr>
          <w:b/>
          <w:u w:val="single"/>
        </w:rPr>
        <w:t xml:space="preserve"> Security Cameras</w:t>
      </w:r>
      <w:r>
        <w:rPr>
          <w:bCs/>
        </w:rPr>
        <w:t xml:space="preserve"> (</w:t>
      </w:r>
      <w:r w:rsidR="00D60C66">
        <w:rPr>
          <w:bCs/>
        </w:rPr>
        <w:t>Academic/Student</w:t>
      </w:r>
      <w:r>
        <w:rPr>
          <w:bCs/>
        </w:rPr>
        <w:t xml:space="preserve"> Affairs)</w:t>
      </w:r>
    </w:p>
    <w:p w14:paraId="60ACB951" w14:textId="71275470" w:rsidR="005967A3" w:rsidRPr="00987492" w:rsidRDefault="005967A3" w:rsidP="005967A3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Cs/>
        </w:rPr>
        <w:t xml:space="preserve">VP Halvorson </w:t>
      </w:r>
      <w:r w:rsidR="003C2868">
        <w:rPr>
          <w:bCs/>
        </w:rPr>
        <w:t>discussed reworking responsibilities and permissions to create shared responsibilities</w:t>
      </w:r>
      <w:r w:rsidR="00605292">
        <w:rPr>
          <w:bCs/>
        </w:rPr>
        <w:t xml:space="preserve"> and better reflect what we do</w:t>
      </w:r>
      <w:r w:rsidR="003C2868">
        <w:rPr>
          <w:bCs/>
        </w:rPr>
        <w:t xml:space="preserve">.  </w:t>
      </w:r>
      <w:r w:rsidR="003C2868" w:rsidRPr="00A16846">
        <w:rPr>
          <w:bCs/>
          <w:color w:val="0070C0"/>
        </w:rPr>
        <w:t xml:space="preserve">Council agreed </w:t>
      </w:r>
      <w:r w:rsidR="00A16846" w:rsidRPr="00A16846">
        <w:rPr>
          <w:bCs/>
          <w:color w:val="0070C0"/>
        </w:rPr>
        <w:t>VP Halvorson and VP Kenner will</w:t>
      </w:r>
      <w:r w:rsidR="003C2868" w:rsidRPr="00A16846">
        <w:rPr>
          <w:bCs/>
          <w:color w:val="0070C0"/>
        </w:rPr>
        <w:t xml:space="preserve"> edit policy and bring back to council</w:t>
      </w:r>
      <w:r w:rsidR="00A16846" w:rsidRPr="00A16846">
        <w:rPr>
          <w:bCs/>
          <w:color w:val="0070C0"/>
        </w:rPr>
        <w:t xml:space="preserve"> for final approval</w:t>
      </w:r>
      <w:r w:rsidR="003C2868">
        <w:rPr>
          <w:bCs/>
        </w:rPr>
        <w:t>.</w:t>
      </w:r>
      <w:r>
        <w:rPr>
          <w:bCs/>
        </w:rPr>
        <w:t xml:space="preserve"> </w:t>
      </w:r>
    </w:p>
    <w:p w14:paraId="3F2A41C9" w14:textId="414A6459" w:rsidR="00B86207" w:rsidRPr="003C2868" w:rsidRDefault="00B86207" w:rsidP="00B86207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  <w:u w:val="single"/>
        </w:rPr>
        <w:t>Policy 700.03 Qualification and Selection</w:t>
      </w:r>
      <w:r w:rsidRPr="00044140">
        <w:rPr>
          <w:bCs/>
        </w:rPr>
        <w:t xml:space="preserve"> </w:t>
      </w:r>
      <w:r>
        <w:rPr>
          <w:bCs/>
        </w:rPr>
        <w:t>(</w:t>
      </w:r>
      <w:r w:rsidR="00D60C66">
        <w:rPr>
          <w:bCs/>
        </w:rPr>
        <w:t xml:space="preserve">Academic/Student </w:t>
      </w:r>
      <w:r>
        <w:rPr>
          <w:bCs/>
        </w:rPr>
        <w:t>Affairs)</w:t>
      </w:r>
    </w:p>
    <w:p w14:paraId="5DF87389" w14:textId="62DB719D" w:rsidR="003C2868" w:rsidRPr="003C2868" w:rsidRDefault="00A16846" w:rsidP="003C2868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t xml:space="preserve">VP Halvorson pointed out under </w:t>
      </w:r>
      <w:r w:rsidR="003C2868" w:rsidRPr="003C2868">
        <w:rPr>
          <w:bCs/>
        </w:rPr>
        <w:t>5</w:t>
      </w:r>
      <w:r>
        <w:rPr>
          <w:bCs/>
        </w:rPr>
        <w:t>.</w:t>
      </w:r>
      <w:r w:rsidR="003C2868" w:rsidRPr="003C2868">
        <w:rPr>
          <w:bCs/>
        </w:rPr>
        <w:t>A</w:t>
      </w:r>
      <w:r>
        <w:rPr>
          <w:bCs/>
        </w:rPr>
        <w:t>.</w:t>
      </w:r>
      <w:r w:rsidR="003C2868" w:rsidRPr="003C2868">
        <w:rPr>
          <w:bCs/>
        </w:rPr>
        <w:t>i</w:t>
      </w:r>
      <w:r w:rsidR="003C2868">
        <w:rPr>
          <w:bCs/>
        </w:rPr>
        <w:t xml:space="preserve"> </w:t>
      </w:r>
      <w:r>
        <w:rPr>
          <w:bCs/>
        </w:rPr>
        <w:t>“</w:t>
      </w:r>
      <w:r w:rsidRPr="00A16846">
        <w:rPr>
          <w:bCs/>
          <w:i/>
          <w:iCs/>
        </w:rPr>
        <w:t>r</w:t>
      </w:r>
      <w:r w:rsidR="00215FEF" w:rsidRPr="00A16846">
        <w:rPr>
          <w:bCs/>
          <w:i/>
          <w:iCs/>
        </w:rPr>
        <w:t>eimbursement will not exceed $1,200 per three credit course</w:t>
      </w:r>
      <w:r>
        <w:rPr>
          <w:bCs/>
        </w:rPr>
        <w:t>”</w:t>
      </w:r>
      <w:r w:rsidR="00215FEF">
        <w:rPr>
          <w:bCs/>
        </w:rPr>
        <w:t xml:space="preserve">.  The tuition rates are outdated so instead of putting a dollar amount we </w:t>
      </w:r>
      <w:r>
        <w:rPr>
          <w:bCs/>
        </w:rPr>
        <w:t>should change the wording to “</w:t>
      </w:r>
      <w:r w:rsidR="00215FEF" w:rsidRPr="00A16846">
        <w:rPr>
          <w:bCs/>
          <w:i/>
          <w:iCs/>
        </w:rPr>
        <w:t>not to exceed the ND tuition rate</w:t>
      </w:r>
      <w:r>
        <w:rPr>
          <w:bCs/>
        </w:rPr>
        <w:t>”</w:t>
      </w:r>
      <w:r w:rsidR="00215FEF">
        <w:rPr>
          <w:bCs/>
        </w:rPr>
        <w:t>.</w:t>
      </w:r>
      <w:r>
        <w:rPr>
          <w:bCs/>
        </w:rPr>
        <w:t xml:space="preserve">  </w:t>
      </w:r>
      <w:r w:rsidRPr="00A16846">
        <w:rPr>
          <w:bCs/>
          <w:color w:val="0070C0"/>
        </w:rPr>
        <w:t xml:space="preserve">Council agreed </w:t>
      </w:r>
      <w:r>
        <w:rPr>
          <w:bCs/>
          <w:color w:val="0070C0"/>
        </w:rPr>
        <w:t xml:space="preserve">and </w:t>
      </w:r>
      <w:r w:rsidRPr="00A16846">
        <w:rPr>
          <w:bCs/>
          <w:color w:val="0070C0"/>
        </w:rPr>
        <w:t>VP Halvorson will edit policy and bring back to council for final approval</w:t>
      </w:r>
      <w:r>
        <w:rPr>
          <w:bCs/>
        </w:rPr>
        <w:t>.</w:t>
      </w:r>
    </w:p>
    <w:p w14:paraId="532AA1D9" w14:textId="6A376158" w:rsidR="00B86207" w:rsidRPr="002D536A" w:rsidRDefault="00B86207" w:rsidP="00B86207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  <w:u w:val="single"/>
        </w:rPr>
        <w:t>2021-2022 Academic Calendar Revision</w:t>
      </w:r>
      <w:r w:rsidRPr="00044140">
        <w:rPr>
          <w:bCs/>
        </w:rPr>
        <w:t xml:space="preserve"> </w:t>
      </w:r>
      <w:r>
        <w:rPr>
          <w:bCs/>
        </w:rPr>
        <w:t>(</w:t>
      </w:r>
      <w:r w:rsidR="00D60C66">
        <w:rPr>
          <w:bCs/>
        </w:rPr>
        <w:t xml:space="preserve">Academic/Student </w:t>
      </w:r>
      <w:r>
        <w:rPr>
          <w:bCs/>
        </w:rPr>
        <w:t>Affairs)</w:t>
      </w:r>
    </w:p>
    <w:p w14:paraId="7F6AC08D" w14:textId="6EE5D378" w:rsidR="002D536A" w:rsidRPr="00C20886" w:rsidRDefault="00C20886" w:rsidP="00C20886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t xml:space="preserve">Council approved </w:t>
      </w:r>
      <w:r w:rsidR="0004591E">
        <w:rPr>
          <w:bCs/>
        </w:rPr>
        <w:t>both of the following</w:t>
      </w:r>
      <w:r>
        <w:rPr>
          <w:bCs/>
        </w:rPr>
        <w:t xml:space="preserve"> </w:t>
      </w:r>
      <w:r w:rsidR="00AB477C">
        <w:rPr>
          <w:bCs/>
        </w:rPr>
        <w:t xml:space="preserve">requests from </w:t>
      </w:r>
      <w:r w:rsidR="00215FEF">
        <w:rPr>
          <w:bCs/>
        </w:rPr>
        <w:t xml:space="preserve">Academic </w:t>
      </w:r>
      <w:r w:rsidR="00AB477C">
        <w:rPr>
          <w:bCs/>
        </w:rPr>
        <w:t>Affairs</w:t>
      </w:r>
      <w:r w:rsidR="00A56DAE">
        <w:rPr>
          <w:bCs/>
        </w:rPr>
        <w:t>. T</w:t>
      </w:r>
      <w:r>
        <w:rPr>
          <w:bCs/>
        </w:rPr>
        <w:t>o</w:t>
      </w:r>
      <w:r w:rsidR="00215FEF">
        <w:rPr>
          <w:bCs/>
        </w:rPr>
        <w:t xml:space="preserve"> c</w:t>
      </w:r>
      <w:r w:rsidR="002D536A" w:rsidRPr="002D536A">
        <w:rPr>
          <w:bCs/>
        </w:rPr>
        <w:t>hange the dates of Grand Forks POTP</w:t>
      </w:r>
      <w:r w:rsidR="002D536A">
        <w:rPr>
          <w:bCs/>
        </w:rPr>
        <w:t xml:space="preserve"> from starting </w:t>
      </w:r>
      <w:r w:rsidR="00A16846">
        <w:rPr>
          <w:bCs/>
        </w:rPr>
        <w:t xml:space="preserve">on </w:t>
      </w:r>
      <w:r w:rsidR="002D536A">
        <w:rPr>
          <w:bCs/>
        </w:rPr>
        <w:t xml:space="preserve">May 17 and ending </w:t>
      </w:r>
      <w:r w:rsidR="00A16846">
        <w:rPr>
          <w:bCs/>
        </w:rPr>
        <w:t xml:space="preserve">on </w:t>
      </w:r>
      <w:r w:rsidR="002D536A">
        <w:rPr>
          <w:bCs/>
        </w:rPr>
        <w:t xml:space="preserve">August 18 to Starting </w:t>
      </w:r>
      <w:r w:rsidR="00A16846">
        <w:rPr>
          <w:bCs/>
        </w:rPr>
        <w:t xml:space="preserve">on </w:t>
      </w:r>
      <w:r w:rsidR="002D536A">
        <w:rPr>
          <w:bCs/>
        </w:rPr>
        <w:t xml:space="preserve">May 16 and ending </w:t>
      </w:r>
      <w:r w:rsidR="00A16846">
        <w:rPr>
          <w:bCs/>
        </w:rPr>
        <w:t xml:space="preserve">on </w:t>
      </w:r>
      <w:r w:rsidR="002D536A">
        <w:rPr>
          <w:bCs/>
        </w:rPr>
        <w:t xml:space="preserve">August 17.  </w:t>
      </w:r>
      <w:r w:rsidR="002D536A" w:rsidRPr="00C20886">
        <w:rPr>
          <w:bCs/>
        </w:rPr>
        <w:t>A</w:t>
      </w:r>
      <w:r>
        <w:rPr>
          <w:bCs/>
        </w:rPr>
        <w:t>lso a</w:t>
      </w:r>
      <w:r w:rsidR="002D536A" w:rsidRPr="00C20886">
        <w:rPr>
          <w:bCs/>
        </w:rPr>
        <w:t>dd</w:t>
      </w:r>
      <w:r w:rsidR="00A16846" w:rsidRPr="00C20886">
        <w:rPr>
          <w:bCs/>
        </w:rPr>
        <w:t xml:space="preserve">ing </w:t>
      </w:r>
      <w:r w:rsidR="002D536A" w:rsidRPr="00C20886">
        <w:rPr>
          <w:bCs/>
        </w:rPr>
        <w:t xml:space="preserve">West Fargo POTP to start on May 17 and end August 18.  </w:t>
      </w:r>
    </w:p>
    <w:p w14:paraId="258FD5E7" w14:textId="323B89C8" w:rsidR="00B86207" w:rsidRPr="00215FEF" w:rsidRDefault="00B86207" w:rsidP="00B86207">
      <w:pPr>
        <w:pStyle w:val="ListParagraph"/>
        <w:numPr>
          <w:ilvl w:val="1"/>
          <w:numId w:val="2"/>
        </w:numPr>
        <w:spacing w:after="0"/>
        <w:rPr>
          <w:bCs/>
        </w:rPr>
      </w:pPr>
      <w:r>
        <w:rPr>
          <w:b/>
          <w:u w:val="single"/>
        </w:rPr>
        <w:t>2021 Comprehensive Evaluation</w:t>
      </w:r>
      <w:r w:rsidRPr="00044140">
        <w:rPr>
          <w:bCs/>
        </w:rPr>
        <w:t xml:space="preserve"> </w:t>
      </w:r>
      <w:r>
        <w:rPr>
          <w:bCs/>
        </w:rPr>
        <w:t>(</w:t>
      </w:r>
      <w:r w:rsidR="00D60C66">
        <w:rPr>
          <w:bCs/>
        </w:rPr>
        <w:t>Academic/Student</w:t>
      </w:r>
      <w:r>
        <w:rPr>
          <w:bCs/>
        </w:rPr>
        <w:t xml:space="preserve"> Affairs)</w:t>
      </w:r>
    </w:p>
    <w:p w14:paraId="31218C7B" w14:textId="6A787B89" w:rsidR="00215FEF" w:rsidRPr="00215FEF" w:rsidRDefault="00A16846" w:rsidP="00215FEF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t>VP Halvorson reported that t</w:t>
      </w:r>
      <w:r w:rsidR="00215FEF" w:rsidRPr="00215FEF">
        <w:rPr>
          <w:bCs/>
        </w:rPr>
        <w:t xml:space="preserve">wo programs did not meet the enrollment </w:t>
      </w:r>
      <w:r w:rsidR="00487514">
        <w:rPr>
          <w:bCs/>
        </w:rPr>
        <w:t xml:space="preserve">requirements.  </w:t>
      </w:r>
      <w:r w:rsidR="00490A29">
        <w:rPr>
          <w:bCs/>
        </w:rPr>
        <w:t xml:space="preserve">He recommends that </w:t>
      </w:r>
      <w:r w:rsidR="00215FEF" w:rsidRPr="00215FEF">
        <w:rPr>
          <w:bCs/>
        </w:rPr>
        <w:t xml:space="preserve">Associate Degree Nurse </w:t>
      </w:r>
      <w:r w:rsidR="00487514">
        <w:rPr>
          <w:bCs/>
        </w:rPr>
        <w:t>p</w:t>
      </w:r>
      <w:r w:rsidR="00215FEF" w:rsidRPr="00215FEF">
        <w:rPr>
          <w:bCs/>
        </w:rPr>
        <w:t xml:space="preserve">rogram </w:t>
      </w:r>
      <w:r w:rsidR="00487514">
        <w:rPr>
          <w:bCs/>
        </w:rPr>
        <w:t xml:space="preserve">be placed </w:t>
      </w:r>
      <w:r w:rsidR="00215FEF" w:rsidRPr="00215FEF">
        <w:rPr>
          <w:bCs/>
        </w:rPr>
        <w:t xml:space="preserve">on </w:t>
      </w:r>
      <w:r w:rsidR="00490A29">
        <w:rPr>
          <w:bCs/>
        </w:rPr>
        <w:t>l</w:t>
      </w:r>
      <w:r w:rsidR="00215FEF" w:rsidRPr="00215FEF">
        <w:rPr>
          <w:bCs/>
        </w:rPr>
        <w:t>ow enrollment</w:t>
      </w:r>
      <w:r w:rsidR="00487514">
        <w:rPr>
          <w:bCs/>
        </w:rPr>
        <w:t xml:space="preserve"> </w:t>
      </w:r>
      <w:r w:rsidR="00490A29">
        <w:rPr>
          <w:bCs/>
        </w:rPr>
        <w:t xml:space="preserve">status </w:t>
      </w:r>
      <w:r w:rsidR="00487514">
        <w:rPr>
          <w:bCs/>
        </w:rPr>
        <w:t xml:space="preserve">so they can </w:t>
      </w:r>
      <w:r w:rsidR="00490A29">
        <w:rPr>
          <w:bCs/>
        </w:rPr>
        <w:t xml:space="preserve">benefit from </w:t>
      </w:r>
      <w:r w:rsidR="00487514">
        <w:rPr>
          <w:bCs/>
        </w:rPr>
        <w:t>work</w:t>
      </w:r>
      <w:r w:rsidR="00490A29">
        <w:rPr>
          <w:bCs/>
        </w:rPr>
        <w:t>ing</w:t>
      </w:r>
      <w:r w:rsidR="00487514">
        <w:rPr>
          <w:bCs/>
        </w:rPr>
        <w:t xml:space="preserve"> with </w:t>
      </w:r>
      <w:r w:rsidR="00490A29">
        <w:rPr>
          <w:bCs/>
        </w:rPr>
        <w:t>the M</w:t>
      </w:r>
      <w:r w:rsidR="00487514">
        <w:rPr>
          <w:bCs/>
        </w:rPr>
        <w:t xml:space="preserve">arketing </w:t>
      </w:r>
      <w:r w:rsidR="00490A29">
        <w:rPr>
          <w:bCs/>
        </w:rPr>
        <w:t>D</w:t>
      </w:r>
      <w:r w:rsidR="00487514">
        <w:rPr>
          <w:bCs/>
        </w:rPr>
        <w:t>epartment to increase enrollment.</w:t>
      </w:r>
      <w:r w:rsidR="00215FEF">
        <w:rPr>
          <w:bCs/>
        </w:rPr>
        <w:t xml:space="preserve">  Simulation Technology is the </w:t>
      </w:r>
      <w:r w:rsidR="00487514">
        <w:rPr>
          <w:bCs/>
        </w:rPr>
        <w:t>other,</w:t>
      </w:r>
      <w:r w:rsidR="00215FEF">
        <w:rPr>
          <w:bCs/>
        </w:rPr>
        <w:t xml:space="preserve"> but </w:t>
      </w:r>
      <w:r w:rsidR="00487514">
        <w:rPr>
          <w:bCs/>
        </w:rPr>
        <w:t>VP Halvorson does not believe there is a need to place Sim</w:t>
      </w:r>
      <w:r w:rsidR="00215FEF">
        <w:rPr>
          <w:bCs/>
        </w:rPr>
        <w:t xml:space="preserve"> on low enrollment because of the </w:t>
      </w:r>
      <w:r w:rsidR="00490A29">
        <w:rPr>
          <w:bCs/>
        </w:rPr>
        <w:t xml:space="preserve">MOU with </w:t>
      </w:r>
      <w:r w:rsidR="00215FEF">
        <w:rPr>
          <w:bCs/>
        </w:rPr>
        <w:t>RAFO</w:t>
      </w:r>
      <w:r w:rsidR="00490A29">
        <w:rPr>
          <w:bCs/>
        </w:rPr>
        <w:t xml:space="preserve"> that was signed the end of January</w:t>
      </w:r>
      <w:r w:rsidR="00487514">
        <w:rPr>
          <w:bCs/>
        </w:rPr>
        <w:t xml:space="preserve">.  </w:t>
      </w:r>
      <w:r w:rsidR="00490A29">
        <w:rPr>
          <w:bCs/>
        </w:rPr>
        <w:t xml:space="preserve">The liberal arts programs also suffer low enrollment, but LRSC does not </w:t>
      </w:r>
      <w:r w:rsidR="000A0474">
        <w:rPr>
          <w:bCs/>
        </w:rPr>
        <w:t>do a formal designation in liberal arts</w:t>
      </w:r>
      <w:r w:rsidR="00490A29">
        <w:rPr>
          <w:bCs/>
        </w:rPr>
        <w:t xml:space="preserve"> programs</w:t>
      </w:r>
      <w:r w:rsidR="000A0474">
        <w:rPr>
          <w:bCs/>
        </w:rPr>
        <w:t xml:space="preserve">. </w:t>
      </w:r>
      <w:r w:rsidR="00490A29">
        <w:rPr>
          <w:bCs/>
        </w:rPr>
        <w:t xml:space="preserve"> The r</w:t>
      </w:r>
      <w:r w:rsidR="000A0474">
        <w:rPr>
          <w:bCs/>
        </w:rPr>
        <w:t>ecommend</w:t>
      </w:r>
      <w:r w:rsidR="00490A29">
        <w:rPr>
          <w:bCs/>
        </w:rPr>
        <w:t xml:space="preserve">ation is to put </w:t>
      </w:r>
      <w:r w:rsidR="000A0474">
        <w:rPr>
          <w:bCs/>
        </w:rPr>
        <w:t>ADN on low enrollment.</w:t>
      </w:r>
    </w:p>
    <w:p w14:paraId="4BEB5D38" w14:textId="55425756" w:rsidR="00D60C66" w:rsidRPr="000A0474" w:rsidRDefault="00D60C66" w:rsidP="00B86207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  <w:u w:val="single"/>
        </w:rPr>
        <w:t>Art Instructor</w:t>
      </w:r>
      <w:r w:rsidRPr="00044140">
        <w:rPr>
          <w:bCs/>
        </w:rPr>
        <w:t xml:space="preserve"> </w:t>
      </w:r>
      <w:r>
        <w:rPr>
          <w:bCs/>
        </w:rPr>
        <w:t>(Academic/Student Affairs)</w:t>
      </w:r>
    </w:p>
    <w:p w14:paraId="6D1D6BA3" w14:textId="7BE013A1" w:rsidR="000A0474" w:rsidRPr="00D60C66" w:rsidRDefault="00490A29" w:rsidP="000A0474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Cs/>
        </w:rPr>
        <w:t>VP Halvorson has accepted Deb</w:t>
      </w:r>
      <w:r w:rsidR="001147AA">
        <w:rPr>
          <w:bCs/>
        </w:rPr>
        <w:t>orah</w:t>
      </w:r>
      <w:r>
        <w:rPr>
          <w:bCs/>
        </w:rPr>
        <w:t xml:space="preserve"> Carlson’s </w:t>
      </w:r>
      <w:r w:rsidR="001147AA">
        <w:rPr>
          <w:bCs/>
        </w:rPr>
        <w:t xml:space="preserve">request to go to part-time status and </w:t>
      </w:r>
      <w:r w:rsidR="001147AA" w:rsidRPr="001147AA">
        <w:rPr>
          <w:bCs/>
          <w:color w:val="0070C0"/>
        </w:rPr>
        <w:t>will work with her to identify</w:t>
      </w:r>
      <w:r w:rsidR="000A0474" w:rsidRPr="001147AA">
        <w:rPr>
          <w:bCs/>
          <w:color w:val="0070C0"/>
        </w:rPr>
        <w:t xml:space="preserve"> adjuncts </w:t>
      </w:r>
      <w:r w:rsidR="001147AA" w:rsidRPr="001147AA">
        <w:rPr>
          <w:bCs/>
          <w:color w:val="0070C0"/>
        </w:rPr>
        <w:t>to teach</w:t>
      </w:r>
      <w:r w:rsidR="000A0474" w:rsidRPr="001147AA">
        <w:rPr>
          <w:bCs/>
          <w:color w:val="0070C0"/>
        </w:rPr>
        <w:t xml:space="preserve"> M-W-F or evening classes</w:t>
      </w:r>
      <w:r w:rsidR="000A0474">
        <w:rPr>
          <w:bCs/>
        </w:rPr>
        <w:t xml:space="preserve">.  </w:t>
      </w:r>
    </w:p>
    <w:p w14:paraId="1A0DD11E" w14:textId="36CF5B39" w:rsidR="00B86207" w:rsidRPr="00711C30" w:rsidRDefault="00B86207" w:rsidP="00B86207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  <w:u w:val="single"/>
        </w:rPr>
        <w:t xml:space="preserve">Update </w:t>
      </w:r>
      <w:bookmarkEnd w:id="10"/>
      <w:r w:rsidRPr="00C4175B">
        <w:rPr>
          <w:b/>
          <w:u w:val="single"/>
        </w:rPr>
        <w:t xml:space="preserve">on </w:t>
      </w:r>
      <w:r>
        <w:rPr>
          <w:b/>
          <w:u w:val="single"/>
        </w:rPr>
        <w:t>Open</w:t>
      </w:r>
      <w:r w:rsidRPr="00C4175B">
        <w:rPr>
          <w:b/>
          <w:u w:val="single"/>
        </w:rPr>
        <w:t xml:space="preserve"> Positions</w:t>
      </w:r>
    </w:p>
    <w:p w14:paraId="0B4B4E30" w14:textId="7E67E238" w:rsidR="00505063" w:rsidRDefault="00505063" w:rsidP="00B86207">
      <w:pPr>
        <w:pStyle w:val="ListParagraph"/>
        <w:numPr>
          <w:ilvl w:val="2"/>
          <w:numId w:val="2"/>
        </w:numPr>
        <w:spacing w:after="0"/>
        <w:rPr>
          <w:bCs/>
        </w:rPr>
      </w:pPr>
      <w:bookmarkStart w:id="13" w:name="_Hlk79579693"/>
      <w:r>
        <w:rPr>
          <w:bCs/>
        </w:rPr>
        <w:t>IT Technician</w:t>
      </w:r>
      <w:r w:rsidR="00CB7251">
        <w:rPr>
          <w:bCs/>
        </w:rPr>
        <w:t xml:space="preserve"> position will not be filled at this time</w:t>
      </w:r>
      <w:r w:rsidR="001147AA">
        <w:rPr>
          <w:bCs/>
        </w:rPr>
        <w:t>.</w:t>
      </w:r>
      <w:r w:rsidR="00CB7251">
        <w:rPr>
          <w:bCs/>
        </w:rPr>
        <w:t xml:space="preserve"> </w:t>
      </w:r>
    </w:p>
    <w:p w14:paraId="1F1C2958" w14:textId="268E8278" w:rsidR="00B86207" w:rsidRDefault="00B86207" w:rsidP="00B86207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t>Bookstore Manager/State Fleet</w:t>
      </w:r>
      <w:r w:rsidR="00DF5622">
        <w:rPr>
          <w:bCs/>
        </w:rPr>
        <w:t xml:space="preserve"> </w:t>
      </w:r>
      <w:r w:rsidR="001147AA">
        <w:rPr>
          <w:bCs/>
        </w:rPr>
        <w:t xml:space="preserve">VP Kenner reported that </w:t>
      </w:r>
      <w:r w:rsidR="00DF5622">
        <w:rPr>
          <w:bCs/>
        </w:rPr>
        <w:t>there are several applications</w:t>
      </w:r>
      <w:r w:rsidR="001147AA">
        <w:rPr>
          <w:bCs/>
        </w:rPr>
        <w:t xml:space="preserve"> to review.</w:t>
      </w:r>
    </w:p>
    <w:p w14:paraId="166AC659" w14:textId="056476CE" w:rsidR="00B86207" w:rsidRPr="00C57CE1" w:rsidRDefault="00B86207" w:rsidP="00B86207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t xml:space="preserve">Director Student Affairs/On </w:t>
      </w:r>
      <w:r w:rsidR="00225FB9">
        <w:rPr>
          <w:bCs/>
        </w:rPr>
        <w:t>h</w:t>
      </w:r>
      <w:r>
        <w:rPr>
          <w:bCs/>
        </w:rPr>
        <w:t>old</w:t>
      </w:r>
      <w:r w:rsidR="00225FB9">
        <w:rPr>
          <w:bCs/>
        </w:rPr>
        <w:t xml:space="preserve"> due to tuition revenue shortfall.</w:t>
      </w:r>
      <w:r w:rsidR="00465BC5">
        <w:rPr>
          <w:bCs/>
        </w:rPr>
        <w:t xml:space="preserve"> </w:t>
      </w:r>
    </w:p>
    <w:p w14:paraId="194812B6" w14:textId="2DAD2DFB" w:rsidR="00B86207" w:rsidRDefault="00B86207" w:rsidP="00B86207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t>Women’s Basketball Coach</w:t>
      </w:r>
      <w:r w:rsidR="00DF5622">
        <w:rPr>
          <w:bCs/>
        </w:rPr>
        <w:t xml:space="preserve"> </w:t>
      </w:r>
      <w:r w:rsidR="00191552">
        <w:rPr>
          <w:bCs/>
        </w:rPr>
        <w:t>VP Halvorson reported that there are</w:t>
      </w:r>
      <w:r w:rsidR="00DF5622">
        <w:rPr>
          <w:bCs/>
        </w:rPr>
        <w:t xml:space="preserve"> several applications.</w:t>
      </w:r>
    </w:p>
    <w:p w14:paraId="251C0F6A" w14:textId="6356B0D9" w:rsidR="00DA447D" w:rsidRDefault="00B86207" w:rsidP="00DA447D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CF68DE">
        <w:rPr>
          <w:b/>
          <w:u w:val="single"/>
        </w:rPr>
        <w:t>Discuss</w:t>
      </w:r>
      <w:r w:rsidR="00DA447D" w:rsidRPr="00CF68DE">
        <w:rPr>
          <w:b/>
          <w:u w:val="single"/>
        </w:rPr>
        <w:t>ion</w:t>
      </w:r>
    </w:p>
    <w:p w14:paraId="4088138C" w14:textId="6FEF022E" w:rsidR="00DA447D" w:rsidRDefault="00DA447D" w:rsidP="00DA447D">
      <w:pPr>
        <w:pStyle w:val="ListParagraph"/>
        <w:numPr>
          <w:ilvl w:val="2"/>
          <w:numId w:val="2"/>
        </w:numPr>
        <w:spacing w:after="0"/>
        <w:rPr>
          <w:bCs/>
        </w:rPr>
      </w:pPr>
      <w:r w:rsidRPr="00CD257C">
        <w:rPr>
          <w:bCs/>
          <w:u w:val="single"/>
        </w:rPr>
        <w:t>Suggestion box</w:t>
      </w:r>
      <w:r w:rsidR="00E0689B">
        <w:rPr>
          <w:bCs/>
        </w:rPr>
        <w:t xml:space="preserve"> </w:t>
      </w:r>
      <w:r w:rsidR="00191552">
        <w:rPr>
          <w:bCs/>
        </w:rPr>
        <w:t>there</w:t>
      </w:r>
      <w:r w:rsidR="00E0689B">
        <w:rPr>
          <w:bCs/>
        </w:rPr>
        <w:t xml:space="preserve"> was a request </w:t>
      </w:r>
      <w:r w:rsidR="00D11A41">
        <w:rPr>
          <w:bCs/>
        </w:rPr>
        <w:t xml:space="preserve">from Dick Olson </w:t>
      </w:r>
      <w:r w:rsidR="00E0689B">
        <w:rPr>
          <w:bCs/>
        </w:rPr>
        <w:t>to add another private study room</w:t>
      </w:r>
      <w:r w:rsidR="00D11A41">
        <w:rPr>
          <w:bCs/>
        </w:rPr>
        <w:t xml:space="preserve"> in the Learning Commons</w:t>
      </w:r>
      <w:r w:rsidR="00191552">
        <w:rPr>
          <w:bCs/>
        </w:rPr>
        <w:t xml:space="preserve"> as the two that we currently have are heavily used</w:t>
      </w:r>
      <w:r w:rsidR="00E0689B">
        <w:rPr>
          <w:bCs/>
        </w:rPr>
        <w:t xml:space="preserve">.  </w:t>
      </w:r>
      <w:r w:rsidR="00E0689B" w:rsidRPr="00191552">
        <w:rPr>
          <w:bCs/>
          <w:color w:val="0070C0"/>
        </w:rPr>
        <w:t xml:space="preserve">Council discussed </w:t>
      </w:r>
      <w:r w:rsidR="00191552" w:rsidRPr="00191552">
        <w:rPr>
          <w:bCs/>
          <w:color w:val="0070C0"/>
        </w:rPr>
        <w:t xml:space="preserve">and agreed to </w:t>
      </w:r>
      <w:r w:rsidR="00554958">
        <w:rPr>
          <w:bCs/>
          <w:color w:val="0070C0"/>
        </w:rPr>
        <w:t xml:space="preserve">consider the request. </w:t>
      </w:r>
      <w:r w:rsidR="00E0689B">
        <w:rPr>
          <w:bCs/>
        </w:rPr>
        <w:t xml:space="preserve">  </w:t>
      </w:r>
    </w:p>
    <w:p w14:paraId="7D028371" w14:textId="0837B0B6" w:rsidR="00B86207" w:rsidRDefault="00DA447D" w:rsidP="00DA447D">
      <w:pPr>
        <w:pStyle w:val="ListParagraph"/>
        <w:numPr>
          <w:ilvl w:val="2"/>
          <w:numId w:val="2"/>
        </w:numPr>
        <w:spacing w:after="0"/>
        <w:rPr>
          <w:bCs/>
        </w:rPr>
      </w:pPr>
      <w:r w:rsidRPr="00CD257C">
        <w:rPr>
          <w:bCs/>
          <w:u w:val="single"/>
        </w:rPr>
        <w:t>Enrollment Task Force</w:t>
      </w:r>
      <w:r w:rsidR="00DF5622">
        <w:rPr>
          <w:bCs/>
        </w:rPr>
        <w:t xml:space="preserve"> executive summary</w:t>
      </w:r>
      <w:r w:rsidR="00191552">
        <w:rPr>
          <w:bCs/>
        </w:rPr>
        <w:t xml:space="preserve">.  </w:t>
      </w:r>
      <w:r w:rsidR="00111C29" w:rsidRPr="00111C29">
        <w:rPr>
          <w:bCs/>
        </w:rPr>
        <w:t>Director Wood discussed the report from the Enrollment Task Force and listed short, mid, and long-term ideas.  There were many results from the staff and faculty survey centered around LRSC’s own athletic facilities which is a long-term goal, but short-term there are things to do for these long-term projects. But first we need to start on some of the short-term items.  VP Halvorson suggested an emergency initiative to create enrollment using $60,000-$70,000.  A few ideas were discussed, and a small group will continue to work on initiatives to launch immediately</w:t>
      </w:r>
      <w:r w:rsidR="00E0689B">
        <w:rPr>
          <w:bCs/>
        </w:rPr>
        <w:t>.</w:t>
      </w:r>
    </w:p>
    <w:p w14:paraId="61CA6EF3" w14:textId="2C23F2E5" w:rsidR="00465BC5" w:rsidRDefault="00F15136" w:rsidP="00DA447D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t>President Darling would like</w:t>
      </w:r>
      <w:r w:rsidR="00225FB9">
        <w:rPr>
          <w:bCs/>
        </w:rPr>
        <w:t xml:space="preserve"> an </w:t>
      </w:r>
      <w:r w:rsidR="00465BC5">
        <w:rPr>
          <w:bCs/>
        </w:rPr>
        <w:t>All-Campus</w:t>
      </w:r>
      <w:r w:rsidR="00225FB9">
        <w:rPr>
          <w:bCs/>
        </w:rPr>
        <w:t xml:space="preserve"> meeting </w:t>
      </w:r>
      <w:r>
        <w:rPr>
          <w:bCs/>
        </w:rPr>
        <w:t xml:space="preserve">scheduled </w:t>
      </w:r>
      <w:r w:rsidR="00225FB9">
        <w:rPr>
          <w:bCs/>
        </w:rPr>
        <w:t xml:space="preserve">in next couple of weeks. </w:t>
      </w:r>
    </w:p>
    <w:p w14:paraId="0EB87FA4" w14:textId="3AAADE4F" w:rsidR="00225FB9" w:rsidRPr="00DA447D" w:rsidRDefault="00465BC5" w:rsidP="00DA447D">
      <w:pPr>
        <w:pStyle w:val="ListParagraph"/>
        <w:numPr>
          <w:ilvl w:val="2"/>
          <w:numId w:val="2"/>
        </w:numPr>
        <w:spacing w:after="0"/>
        <w:rPr>
          <w:bCs/>
        </w:rPr>
      </w:pPr>
      <w:r>
        <w:rPr>
          <w:bCs/>
        </w:rPr>
        <w:lastRenderedPageBreak/>
        <w:t xml:space="preserve">President Darling appointed </w:t>
      </w:r>
      <w:r w:rsidR="00CD257C">
        <w:rPr>
          <w:bCs/>
        </w:rPr>
        <w:t xml:space="preserve">Controller </w:t>
      </w:r>
      <w:r>
        <w:rPr>
          <w:bCs/>
        </w:rPr>
        <w:t xml:space="preserve">Joann Kitchens to </w:t>
      </w:r>
      <w:r w:rsidR="00CD257C">
        <w:rPr>
          <w:bCs/>
        </w:rPr>
        <w:t xml:space="preserve">be the next </w:t>
      </w:r>
      <w:r>
        <w:rPr>
          <w:bCs/>
        </w:rPr>
        <w:t xml:space="preserve">VP </w:t>
      </w:r>
      <w:r w:rsidR="00CD257C">
        <w:rPr>
          <w:bCs/>
        </w:rPr>
        <w:t>of Administrative Affairs.  This</w:t>
      </w:r>
      <w:r w:rsidR="00AA2989">
        <w:rPr>
          <w:bCs/>
        </w:rPr>
        <w:t xml:space="preserve"> </w:t>
      </w:r>
      <w:r w:rsidR="00CD257C">
        <w:rPr>
          <w:bCs/>
        </w:rPr>
        <w:t>gives her the opportunity to</w:t>
      </w:r>
      <w:r>
        <w:rPr>
          <w:bCs/>
        </w:rPr>
        <w:t xml:space="preserve"> work with </w:t>
      </w:r>
      <w:r w:rsidR="00F15136">
        <w:rPr>
          <w:bCs/>
        </w:rPr>
        <w:t xml:space="preserve">VP Kenner </w:t>
      </w:r>
      <w:r>
        <w:rPr>
          <w:bCs/>
        </w:rPr>
        <w:t xml:space="preserve">while he remains in the position.  VP Kenner suggests if there is an internal candidate to fill the controller’s position that </w:t>
      </w:r>
      <w:r w:rsidR="00F15136">
        <w:rPr>
          <w:bCs/>
        </w:rPr>
        <w:t xml:space="preserve">transition </w:t>
      </w:r>
      <w:r>
        <w:rPr>
          <w:bCs/>
        </w:rPr>
        <w:t xml:space="preserve">should take place as soon as possible.  </w:t>
      </w:r>
      <w:r w:rsidR="00225FB9">
        <w:rPr>
          <w:bCs/>
        </w:rPr>
        <w:t xml:space="preserve"> </w:t>
      </w:r>
      <w:r w:rsidR="00CD257C">
        <w:rPr>
          <w:bCs/>
        </w:rPr>
        <w:t>Kitchens</w:t>
      </w:r>
      <w:r>
        <w:rPr>
          <w:bCs/>
        </w:rPr>
        <w:t xml:space="preserve"> has 40 years of </w:t>
      </w:r>
      <w:r w:rsidR="00CD257C">
        <w:rPr>
          <w:bCs/>
        </w:rPr>
        <w:t xml:space="preserve">Higher Ed finance </w:t>
      </w:r>
      <w:r>
        <w:rPr>
          <w:bCs/>
        </w:rPr>
        <w:t xml:space="preserve">experience and </w:t>
      </w:r>
      <w:r w:rsidR="00DF5622">
        <w:rPr>
          <w:bCs/>
        </w:rPr>
        <w:t xml:space="preserve">President Darling is confidant </w:t>
      </w:r>
      <w:r>
        <w:rPr>
          <w:bCs/>
        </w:rPr>
        <w:t xml:space="preserve">there </w:t>
      </w:r>
      <w:r w:rsidR="00DF5622">
        <w:rPr>
          <w:bCs/>
        </w:rPr>
        <w:t>is</w:t>
      </w:r>
      <w:r>
        <w:rPr>
          <w:bCs/>
        </w:rPr>
        <w:t xml:space="preserve"> no better person for the job.  </w:t>
      </w:r>
    </w:p>
    <w:bookmarkEnd w:id="13"/>
    <w:p w14:paraId="6B9E57AB" w14:textId="64797026" w:rsidR="00391A1D" w:rsidRPr="00265591" w:rsidRDefault="00B86207" w:rsidP="00B86207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DD17F6">
        <w:rPr>
          <w:b/>
        </w:rPr>
        <w:t>ADJ</w:t>
      </w:r>
      <w:bookmarkEnd w:id="6"/>
      <w:bookmarkEnd w:id="11"/>
      <w:bookmarkEnd w:id="12"/>
      <w:r w:rsidR="00391A1D" w:rsidRPr="00265591">
        <w:rPr>
          <w:b/>
        </w:rPr>
        <w:t>URNMENT</w:t>
      </w:r>
      <w:r w:rsidR="00021AD8">
        <w:rPr>
          <w:b/>
        </w:rPr>
        <w:t xml:space="preserve"> </w:t>
      </w:r>
    </w:p>
    <w:p w14:paraId="34963003" w14:textId="77777777" w:rsidR="00391A1D" w:rsidRPr="00096D2F" w:rsidRDefault="00391A1D" w:rsidP="000F520B">
      <w:pPr>
        <w:pStyle w:val="ListParagraph"/>
        <w:numPr>
          <w:ilvl w:val="1"/>
          <w:numId w:val="9"/>
        </w:numPr>
        <w:spacing w:after="0"/>
        <w:rPr>
          <w:b/>
          <w:u w:val="single"/>
        </w:rPr>
      </w:pPr>
      <w:r w:rsidRPr="00096D2F">
        <w:rPr>
          <w:b/>
          <w:u w:val="single"/>
        </w:rPr>
        <w:t>Adjournment</w:t>
      </w:r>
    </w:p>
    <w:p w14:paraId="00BCA45B" w14:textId="45ED0C59" w:rsidR="00391A1D" w:rsidRPr="00DB2048" w:rsidRDefault="00391A1D" w:rsidP="000F520B">
      <w:pPr>
        <w:pStyle w:val="ListParagraph"/>
        <w:numPr>
          <w:ilvl w:val="2"/>
          <w:numId w:val="9"/>
        </w:numPr>
        <w:spacing w:after="0"/>
        <w:rPr>
          <w:u w:val="single"/>
        </w:rPr>
      </w:pPr>
      <w:r w:rsidRPr="00EC538A">
        <w:t xml:space="preserve">The meeting was </w:t>
      </w:r>
      <w:r w:rsidRPr="00D11A41">
        <w:t xml:space="preserve">adjourned at </w:t>
      </w:r>
      <w:r w:rsidR="006627E5" w:rsidRPr="00D11A41">
        <w:t>1</w:t>
      </w:r>
      <w:r w:rsidR="00D11A41" w:rsidRPr="00D11A41">
        <w:t>1</w:t>
      </w:r>
      <w:r w:rsidR="006627E5" w:rsidRPr="00D11A41">
        <w:t>:1</w:t>
      </w:r>
      <w:r w:rsidR="00B7786E">
        <w:t>7</w:t>
      </w:r>
      <w:r w:rsidR="00092F65" w:rsidRPr="00D11A41">
        <w:t xml:space="preserve"> a</w:t>
      </w:r>
      <w:r w:rsidR="00611464" w:rsidRPr="00D11A41">
        <w:t>.m.</w:t>
      </w:r>
    </w:p>
    <w:p w14:paraId="5FF9F28D" w14:textId="77777777" w:rsidR="00391A1D" w:rsidRPr="00265591" w:rsidRDefault="00391A1D" w:rsidP="000F520B">
      <w:pPr>
        <w:pStyle w:val="ListParagraph"/>
        <w:numPr>
          <w:ilvl w:val="1"/>
          <w:numId w:val="9"/>
        </w:numPr>
        <w:spacing w:after="0"/>
        <w:rPr>
          <w:b/>
          <w:u w:val="single"/>
        </w:rPr>
      </w:pPr>
      <w:r w:rsidRPr="00265591">
        <w:rPr>
          <w:b/>
          <w:u w:val="single"/>
        </w:rPr>
        <w:t>Upcoming Scheduled Council Meetings</w:t>
      </w:r>
    </w:p>
    <w:p w14:paraId="6AF0858A" w14:textId="1D36C5CD" w:rsidR="000D598F" w:rsidRPr="00F03A59" w:rsidRDefault="00391A1D" w:rsidP="000F520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 w:rsidRPr="00265591">
        <w:t xml:space="preserve">The next meetings of the Administrative Council will </w:t>
      </w:r>
      <w:bookmarkStart w:id="14" w:name="_Hlk38632145"/>
      <w:bookmarkStart w:id="15" w:name="_Hlk86844380"/>
      <w:bookmarkEnd w:id="0"/>
      <w:bookmarkEnd w:id="1"/>
      <w:bookmarkEnd w:id="2"/>
      <w:bookmarkEnd w:id="3"/>
      <w:bookmarkEnd w:id="4"/>
      <w:bookmarkEnd w:id="5"/>
      <w:r w:rsidR="00427894" w:rsidRPr="00E137F3">
        <w:t>be</w:t>
      </w:r>
      <w:bookmarkEnd w:id="14"/>
      <w:r w:rsidR="00427894">
        <w:t xml:space="preserve"> </w:t>
      </w:r>
      <w:bookmarkStart w:id="16" w:name="_Hlk94702928"/>
      <w:bookmarkEnd w:id="15"/>
      <w:r w:rsidR="0076183D">
        <w:t>Th</w:t>
      </w:r>
      <w:r w:rsidR="002E57AC">
        <w:t xml:space="preserve">-Feb </w:t>
      </w:r>
      <w:r w:rsidR="00FC6335">
        <w:t>17</w:t>
      </w:r>
      <w:r w:rsidR="002E57AC">
        <w:t>@</w:t>
      </w:r>
      <w:r w:rsidR="00FC6335">
        <w:t>1p</w:t>
      </w:r>
      <w:bookmarkEnd w:id="16"/>
      <w:r w:rsidR="007135AA">
        <w:t xml:space="preserve">                                 </w:t>
      </w:r>
    </w:p>
    <w:p w14:paraId="505AC480" w14:textId="26D434B4" w:rsidR="000D598F" w:rsidRDefault="000D598F" w:rsidP="000F520B">
      <w:pPr>
        <w:autoSpaceDE w:val="0"/>
        <w:autoSpaceDN w:val="0"/>
        <w:adjustRightInd w:val="0"/>
        <w:spacing w:after="0"/>
      </w:pPr>
    </w:p>
    <w:p w14:paraId="5BCD0BBF" w14:textId="35F6B6EE" w:rsidR="00296CD5" w:rsidRDefault="00296CD5" w:rsidP="000F520B">
      <w:pPr>
        <w:autoSpaceDE w:val="0"/>
        <w:autoSpaceDN w:val="0"/>
        <w:adjustRightInd w:val="0"/>
        <w:spacing w:after="0"/>
      </w:pPr>
    </w:p>
    <w:sectPr w:rsidR="00296CD5" w:rsidSect="0039074B"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97B4" w14:textId="77777777" w:rsidR="00A31113" w:rsidRDefault="00A31113" w:rsidP="002021DD">
      <w:pPr>
        <w:spacing w:after="0" w:line="240" w:lineRule="auto"/>
      </w:pPr>
      <w:r>
        <w:separator/>
      </w:r>
    </w:p>
  </w:endnote>
  <w:endnote w:type="continuationSeparator" w:id="0">
    <w:p w14:paraId="7DDCEC9C" w14:textId="77777777" w:rsidR="00A31113" w:rsidRDefault="00A31113" w:rsidP="002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4623" w14:textId="77777777" w:rsidR="009B3658" w:rsidRPr="00582ACB" w:rsidRDefault="009B3658" w:rsidP="00407032">
    <w:pPr>
      <w:pStyle w:val="Footer"/>
      <w:jc w:val="center"/>
      <w:rPr>
        <w:rFonts w:ascii="Monotype Corsiva" w:hAnsi="Monotype Corsiva"/>
        <w:color w:val="0070C0"/>
        <w:sz w:val="18"/>
      </w:rPr>
    </w:pPr>
    <w:r w:rsidRPr="00582ACB">
      <w:rPr>
        <w:rFonts w:ascii="Monotype Corsiva" w:hAnsi="Monotype Corsiva"/>
        <w:color w:val="0070C0"/>
        <w:sz w:val="18"/>
      </w:rPr>
      <w:t>We enhance lives and community vitality through quality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6A34" w14:textId="77777777" w:rsidR="00A31113" w:rsidRDefault="00A31113" w:rsidP="002021DD">
      <w:pPr>
        <w:spacing w:after="0" w:line="240" w:lineRule="auto"/>
      </w:pPr>
      <w:r>
        <w:separator/>
      </w:r>
    </w:p>
  </w:footnote>
  <w:footnote w:type="continuationSeparator" w:id="0">
    <w:p w14:paraId="59D839D6" w14:textId="77777777" w:rsidR="00A31113" w:rsidRDefault="00A31113" w:rsidP="0020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5FC"/>
    <w:multiLevelType w:val="multilevel"/>
    <w:tmpl w:val="494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37EE8"/>
    <w:multiLevelType w:val="hybridMultilevel"/>
    <w:tmpl w:val="286635FC"/>
    <w:lvl w:ilvl="0" w:tplc="88187AE0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370C5A4">
      <w:start w:val="1"/>
      <w:numFmt w:val="lowerRoman"/>
      <w:lvlText w:val="%3."/>
      <w:lvlJc w:val="right"/>
      <w:pPr>
        <w:ind w:left="252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A1BFB"/>
    <w:multiLevelType w:val="multilevel"/>
    <w:tmpl w:val="6D3ACB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624057"/>
    <w:multiLevelType w:val="hybridMultilevel"/>
    <w:tmpl w:val="D994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2CAE"/>
    <w:multiLevelType w:val="hybridMultilevel"/>
    <w:tmpl w:val="17068A8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B1E025D"/>
    <w:multiLevelType w:val="hybridMultilevel"/>
    <w:tmpl w:val="E612C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80C"/>
    <w:multiLevelType w:val="hybridMultilevel"/>
    <w:tmpl w:val="DB7A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579F"/>
    <w:multiLevelType w:val="hybridMultilevel"/>
    <w:tmpl w:val="7B303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40BF"/>
    <w:multiLevelType w:val="hybridMultilevel"/>
    <w:tmpl w:val="3E76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C3BEA"/>
    <w:multiLevelType w:val="hybridMultilevel"/>
    <w:tmpl w:val="A408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D5D88"/>
    <w:multiLevelType w:val="hybridMultilevel"/>
    <w:tmpl w:val="DFA66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E3C57"/>
    <w:multiLevelType w:val="hybridMultilevel"/>
    <w:tmpl w:val="1D360A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E250FA8"/>
    <w:multiLevelType w:val="hybridMultilevel"/>
    <w:tmpl w:val="8AFC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02D9"/>
    <w:multiLevelType w:val="hybridMultilevel"/>
    <w:tmpl w:val="EB687F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41248C"/>
    <w:multiLevelType w:val="hybridMultilevel"/>
    <w:tmpl w:val="6F4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5857"/>
    <w:multiLevelType w:val="hybridMultilevel"/>
    <w:tmpl w:val="725479B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18B363B"/>
    <w:multiLevelType w:val="hybridMultilevel"/>
    <w:tmpl w:val="4FDC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066C"/>
    <w:multiLevelType w:val="hybridMultilevel"/>
    <w:tmpl w:val="561A9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00E9C"/>
    <w:multiLevelType w:val="hybridMultilevel"/>
    <w:tmpl w:val="787CD1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A04FDD"/>
    <w:multiLevelType w:val="hybridMultilevel"/>
    <w:tmpl w:val="7DCC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07887"/>
    <w:multiLevelType w:val="hybridMultilevel"/>
    <w:tmpl w:val="3C82C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53AA4"/>
    <w:multiLevelType w:val="hybridMultilevel"/>
    <w:tmpl w:val="A85A0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638E"/>
    <w:multiLevelType w:val="hybridMultilevel"/>
    <w:tmpl w:val="2B8630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813892"/>
    <w:multiLevelType w:val="multilevel"/>
    <w:tmpl w:val="16CC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FF0516"/>
    <w:multiLevelType w:val="multilevel"/>
    <w:tmpl w:val="3CF0579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6A0288"/>
    <w:multiLevelType w:val="multilevel"/>
    <w:tmpl w:val="1A1CF88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1C26286"/>
    <w:multiLevelType w:val="multilevel"/>
    <w:tmpl w:val="E18C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B4061"/>
    <w:multiLevelType w:val="hybridMultilevel"/>
    <w:tmpl w:val="021A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8278C"/>
    <w:multiLevelType w:val="hybridMultilevel"/>
    <w:tmpl w:val="A52E707E"/>
    <w:lvl w:ilvl="0" w:tplc="04090011">
      <w:start w:val="1"/>
      <w:numFmt w:val="decimal"/>
      <w:lvlText w:val="%1)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7FC87993"/>
    <w:multiLevelType w:val="hybridMultilevel"/>
    <w:tmpl w:val="05E6C042"/>
    <w:lvl w:ilvl="0" w:tplc="1A7EB8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28"/>
  </w:num>
  <w:num w:numId="5">
    <w:abstractNumId w:val="4"/>
  </w:num>
  <w:num w:numId="6">
    <w:abstractNumId w:val="25"/>
  </w:num>
  <w:num w:numId="7">
    <w:abstractNumId w:val="25"/>
  </w:num>
  <w:num w:numId="8">
    <w:abstractNumId w:val="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2"/>
  </w:num>
  <w:num w:numId="13">
    <w:abstractNumId w:val="2"/>
  </w:num>
  <w:num w:numId="14">
    <w:abstractNumId w:val="17"/>
  </w:num>
  <w:num w:numId="15">
    <w:abstractNumId w:val="3"/>
  </w:num>
  <w:num w:numId="16">
    <w:abstractNumId w:val="23"/>
    <w:lvlOverride w:ilvl="0">
      <w:startOverride w:val="1"/>
    </w:lvlOverride>
  </w:num>
  <w:num w:numId="17">
    <w:abstractNumId w:val="0"/>
  </w:num>
  <w:num w:numId="18">
    <w:abstractNumId w:val="26"/>
  </w:num>
  <w:num w:numId="19">
    <w:abstractNumId w:val="8"/>
  </w:num>
  <w:num w:numId="20">
    <w:abstractNumId w:val="5"/>
  </w:num>
  <w:num w:numId="21">
    <w:abstractNumId w:val="13"/>
  </w:num>
  <w:num w:numId="22">
    <w:abstractNumId w:val="22"/>
  </w:num>
  <w:num w:numId="23">
    <w:abstractNumId w:val="18"/>
  </w:num>
  <w:num w:numId="24">
    <w:abstractNumId w:val="9"/>
  </w:num>
  <w:num w:numId="25">
    <w:abstractNumId w:val="1"/>
  </w:num>
  <w:num w:numId="26">
    <w:abstractNumId w:val="29"/>
  </w:num>
  <w:num w:numId="27">
    <w:abstractNumId w:val="27"/>
  </w:num>
  <w:num w:numId="28">
    <w:abstractNumId w:val="14"/>
  </w:num>
  <w:num w:numId="29">
    <w:abstractNumId w:val="20"/>
  </w:num>
  <w:num w:numId="30">
    <w:abstractNumId w:val="15"/>
  </w:num>
  <w:num w:numId="31">
    <w:abstractNumId w:val="16"/>
  </w:num>
  <w:num w:numId="32">
    <w:abstractNumId w:val="21"/>
  </w:num>
  <w:num w:numId="33">
    <w:abstractNumId w:val="1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3E"/>
    <w:rsid w:val="00000934"/>
    <w:rsid w:val="00000BEE"/>
    <w:rsid w:val="00001024"/>
    <w:rsid w:val="00001543"/>
    <w:rsid w:val="000021F7"/>
    <w:rsid w:val="000026FE"/>
    <w:rsid w:val="000035F1"/>
    <w:rsid w:val="000037E2"/>
    <w:rsid w:val="000049FD"/>
    <w:rsid w:val="00004F83"/>
    <w:rsid w:val="00004F9E"/>
    <w:rsid w:val="00005D88"/>
    <w:rsid w:val="00006DE9"/>
    <w:rsid w:val="000072CD"/>
    <w:rsid w:val="00007357"/>
    <w:rsid w:val="00007600"/>
    <w:rsid w:val="000077C5"/>
    <w:rsid w:val="000077EC"/>
    <w:rsid w:val="00007B56"/>
    <w:rsid w:val="000108C2"/>
    <w:rsid w:val="00010C6A"/>
    <w:rsid w:val="00010E01"/>
    <w:rsid w:val="00011B5C"/>
    <w:rsid w:val="0001253A"/>
    <w:rsid w:val="0001286F"/>
    <w:rsid w:val="00012D0D"/>
    <w:rsid w:val="0001313B"/>
    <w:rsid w:val="00013B36"/>
    <w:rsid w:val="00013F1C"/>
    <w:rsid w:val="0001438B"/>
    <w:rsid w:val="00014575"/>
    <w:rsid w:val="00015178"/>
    <w:rsid w:val="000153D2"/>
    <w:rsid w:val="00015735"/>
    <w:rsid w:val="00015811"/>
    <w:rsid w:val="00015AE4"/>
    <w:rsid w:val="0001601F"/>
    <w:rsid w:val="0001615B"/>
    <w:rsid w:val="0001623C"/>
    <w:rsid w:val="00016636"/>
    <w:rsid w:val="0001729B"/>
    <w:rsid w:val="00017AD1"/>
    <w:rsid w:val="00020192"/>
    <w:rsid w:val="00020A1E"/>
    <w:rsid w:val="000212E4"/>
    <w:rsid w:val="000219D6"/>
    <w:rsid w:val="00021AD8"/>
    <w:rsid w:val="00022867"/>
    <w:rsid w:val="000232A6"/>
    <w:rsid w:val="00023358"/>
    <w:rsid w:val="00024277"/>
    <w:rsid w:val="00024395"/>
    <w:rsid w:val="000244E5"/>
    <w:rsid w:val="00024718"/>
    <w:rsid w:val="000252FE"/>
    <w:rsid w:val="0002558F"/>
    <w:rsid w:val="00026311"/>
    <w:rsid w:val="0002690C"/>
    <w:rsid w:val="00026D72"/>
    <w:rsid w:val="00027E46"/>
    <w:rsid w:val="000304CB"/>
    <w:rsid w:val="000306D0"/>
    <w:rsid w:val="00030F9A"/>
    <w:rsid w:val="000311D3"/>
    <w:rsid w:val="000315CC"/>
    <w:rsid w:val="00031D3B"/>
    <w:rsid w:val="00032D3D"/>
    <w:rsid w:val="000335FE"/>
    <w:rsid w:val="00033B63"/>
    <w:rsid w:val="0003496E"/>
    <w:rsid w:val="00034D8A"/>
    <w:rsid w:val="000353F3"/>
    <w:rsid w:val="00036425"/>
    <w:rsid w:val="0003668E"/>
    <w:rsid w:val="00037AD6"/>
    <w:rsid w:val="00037C05"/>
    <w:rsid w:val="00040601"/>
    <w:rsid w:val="00040BDE"/>
    <w:rsid w:val="00040F5B"/>
    <w:rsid w:val="00041BF9"/>
    <w:rsid w:val="00044877"/>
    <w:rsid w:val="0004591E"/>
    <w:rsid w:val="00045A84"/>
    <w:rsid w:val="00045C62"/>
    <w:rsid w:val="00046470"/>
    <w:rsid w:val="0004682B"/>
    <w:rsid w:val="0004725A"/>
    <w:rsid w:val="00047558"/>
    <w:rsid w:val="000477DB"/>
    <w:rsid w:val="00047E2C"/>
    <w:rsid w:val="0005001C"/>
    <w:rsid w:val="000510DD"/>
    <w:rsid w:val="0005116D"/>
    <w:rsid w:val="000516AC"/>
    <w:rsid w:val="00051B64"/>
    <w:rsid w:val="000526AB"/>
    <w:rsid w:val="000527F5"/>
    <w:rsid w:val="00052969"/>
    <w:rsid w:val="00053000"/>
    <w:rsid w:val="00053D40"/>
    <w:rsid w:val="00053E65"/>
    <w:rsid w:val="00054741"/>
    <w:rsid w:val="000547D1"/>
    <w:rsid w:val="00054DC4"/>
    <w:rsid w:val="000557B4"/>
    <w:rsid w:val="00055A6A"/>
    <w:rsid w:val="00055BB0"/>
    <w:rsid w:val="0005631D"/>
    <w:rsid w:val="00056DF8"/>
    <w:rsid w:val="000577A5"/>
    <w:rsid w:val="00057BC1"/>
    <w:rsid w:val="0006076F"/>
    <w:rsid w:val="000615D3"/>
    <w:rsid w:val="00061C7F"/>
    <w:rsid w:val="00061ED3"/>
    <w:rsid w:val="0006228E"/>
    <w:rsid w:val="0006245E"/>
    <w:rsid w:val="0006449D"/>
    <w:rsid w:val="000645A7"/>
    <w:rsid w:val="0006475E"/>
    <w:rsid w:val="00064B92"/>
    <w:rsid w:val="00065FBE"/>
    <w:rsid w:val="00066B0A"/>
    <w:rsid w:val="000670A1"/>
    <w:rsid w:val="00067549"/>
    <w:rsid w:val="00067945"/>
    <w:rsid w:val="0006796C"/>
    <w:rsid w:val="00070C0D"/>
    <w:rsid w:val="00070D06"/>
    <w:rsid w:val="00071148"/>
    <w:rsid w:val="0007135E"/>
    <w:rsid w:val="00072056"/>
    <w:rsid w:val="00072B8F"/>
    <w:rsid w:val="00072D2F"/>
    <w:rsid w:val="00072F14"/>
    <w:rsid w:val="000732AA"/>
    <w:rsid w:val="000733EB"/>
    <w:rsid w:val="00073AC1"/>
    <w:rsid w:val="00073F6D"/>
    <w:rsid w:val="000743DA"/>
    <w:rsid w:val="000745B6"/>
    <w:rsid w:val="00074695"/>
    <w:rsid w:val="00074DD2"/>
    <w:rsid w:val="000758DE"/>
    <w:rsid w:val="00076116"/>
    <w:rsid w:val="00080129"/>
    <w:rsid w:val="00080136"/>
    <w:rsid w:val="00080FED"/>
    <w:rsid w:val="0008114A"/>
    <w:rsid w:val="00081BC1"/>
    <w:rsid w:val="000828BC"/>
    <w:rsid w:val="00082A43"/>
    <w:rsid w:val="00082A7B"/>
    <w:rsid w:val="00083A66"/>
    <w:rsid w:val="00084D2A"/>
    <w:rsid w:val="00084F1E"/>
    <w:rsid w:val="00085012"/>
    <w:rsid w:val="00085277"/>
    <w:rsid w:val="00086C80"/>
    <w:rsid w:val="00087257"/>
    <w:rsid w:val="00087677"/>
    <w:rsid w:val="000878F2"/>
    <w:rsid w:val="00090307"/>
    <w:rsid w:val="0009072B"/>
    <w:rsid w:val="00092993"/>
    <w:rsid w:val="00092F65"/>
    <w:rsid w:val="0009393B"/>
    <w:rsid w:val="00093BE9"/>
    <w:rsid w:val="00094174"/>
    <w:rsid w:val="00094BA3"/>
    <w:rsid w:val="0009515C"/>
    <w:rsid w:val="000951EB"/>
    <w:rsid w:val="00095F01"/>
    <w:rsid w:val="00096487"/>
    <w:rsid w:val="00096D2F"/>
    <w:rsid w:val="00097096"/>
    <w:rsid w:val="00097EEE"/>
    <w:rsid w:val="00097F60"/>
    <w:rsid w:val="000A01C7"/>
    <w:rsid w:val="000A0474"/>
    <w:rsid w:val="000A0559"/>
    <w:rsid w:val="000A06F4"/>
    <w:rsid w:val="000A14FA"/>
    <w:rsid w:val="000A218B"/>
    <w:rsid w:val="000A29F6"/>
    <w:rsid w:val="000A2F5B"/>
    <w:rsid w:val="000A37E4"/>
    <w:rsid w:val="000A3C81"/>
    <w:rsid w:val="000A3CE4"/>
    <w:rsid w:val="000A54D2"/>
    <w:rsid w:val="000A5872"/>
    <w:rsid w:val="000A5B79"/>
    <w:rsid w:val="000A619E"/>
    <w:rsid w:val="000A71D0"/>
    <w:rsid w:val="000A72FE"/>
    <w:rsid w:val="000A7780"/>
    <w:rsid w:val="000A7A17"/>
    <w:rsid w:val="000A7F21"/>
    <w:rsid w:val="000B05AA"/>
    <w:rsid w:val="000B0AAD"/>
    <w:rsid w:val="000B0B2F"/>
    <w:rsid w:val="000B1056"/>
    <w:rsid w:val="000B113C"/>
    <w:rsid w:val="000B344C"/>
    <w:rsid w:val="000B3DD1"/>
    <w:rsid w:val="000B4A2E"/>
    <w:rsid w:val="000B6CB0"/>
    <w:rsid w:val="000B6D16"/>
    <w:rsid w:val="000B6EB8"/>
    <w:rsid w:val="000B7055"/>
    <w:rsid w:val="000B76AE"/>
    <w:rsid w:val="000B783F"/>
    <w:rsid w:val="000C04D2"/>
    <w:rsid w:val="000C16D3"/>
    <w:rsid w:val="000C1DD2"/>
    <w:rsid w:val="000C242B"/>
    <w:rsid w:val="000C2DCC"/>
    <w:rsid w:val="000C3292"/>
    <w:rsid w:val="000C4486"/>
    <w:rsid w:val="000C44A6"/>
    <w:rsid w:val="000C4D5E"/>
    <w:rsid w:val="000C5BDF"/>
    <w:rsid w:val="000C5E45"/>
    <w:rsid w:val="000C660B"/>
    <w:rsid w:val="000C688D"/>
    <w:rsid w:val="000C6915"/>
    <w:rsid w:val="000C6F78"/>
    <w:rsid w:val="000C6F8E"/>
    <w:rsid w:val="000C7112"/>
    <w:rsid w:val="000C72B7"/>
    <w:rsid w:val="000C731E"/>
    <w:rsid w:val="000D09E7"/>
    <w:rsid w:val="000D0BFF"/>
    <w:rsid w:val="000D0F9B"/>
    <w:rsid w:val="000D1146"/>
    <w:rsid w:val="000D1385"/>
    <w:rsid w:val="000D25F3"/>
    <w:rsid w:val="000D32BB"/>
    <w:rsid w:val="000D34D2"/>
    <w:rsid w:val="000D39EC"/>
    <w:rsid w:val="000D3C43"/>
    <w:rsid w:val="000D3EC2"/>
    <w:rsid w:val="000D3FE6"/>
    <w:rsid w:val="000D4C2E"/>
    <w:rsid w:val="000D509F"/>
    <w:rsid w:val="000D598F"/>
    <w:rsid w:val="000D7EE0"/>
    <w:rsid w:val="000E0790"/>
    <w:rsid w:val="000E0D36"/>
    <w:rsid w:val="000E0D8E"/>
    <w:rsid w:val="000E199F"/>
    <w:rsid w:val="000E1CED"/>
    <w:rsid w:val="000E1FC9"/>
    <w:rsid w:val="000E29A1"/>
    <w:rsid w:val="000E2A7B"/>
    <w:rsid w:val="000E2AAA"/>
    <w:rsid w:val="000E2F40"/>
    <w:rsid w:val="000E387F"/>
    <w:rsid w:val="000E3D94"/>
    <w:rsid w:val="000E4C71"/>
    <w:rsid w:val="000E503B"/>
    <w:rsid w:val="000E518C"/>
    <w:rsid w:val="000E55CC"/>
    <w:rsid w:val="000E5789"/>
    <w:rsid w:val="000E63C2"/>
    <w:rsid w:val="000E6DD6"/>
    <w:rsid w:val="000E72A6"/>
    <w:rsid w:val="000F040E"/>
    <w:rsid w:val="000F048A"/>
    <w:rsid w:val="000F0A4D"/>
    <w:rsid w:val="000F164A"/>
    <w:rsid w:val="000F1BFE"/>
    <w:rsid w:val="000F3622"/>
    <w:rsid w:val="000F4700"/>
    <w:rsid w:val="000F4E72"/>
    <w:rsid w:val="000F520B"/>
    <w:rsid w:val="000F5580"/>
    <w:rsid w:val="000F55F3"/>
    <w:rsid w:val="000F5D67"/>
    <w:rsid w:val="000F6850"/>
    <w:rsid w:val="000F7945"/>
    <w:rsid w:val="0010033D"/>
    <w:rsid w:val="0010053D"/>
    <w:rsid w:val="00100C7C"/>
    <w:rsid w:val="00101D09"/>
    <w:rsid w:val="00101DE9"/>
    <w:rsid w:val="00101E08"/>
    <w:rsid w:val="001024F0"/>
    <w:rsid w:val="00103312"/>
    <w:rsid w:val="0010370A"/>
    <w:rsid w:val="001038AE"/>
    <w:rsid w:val="00103D0B"/>
    <w:rsid w:val="001047EB"/>
    <w:rsid w:val="00104F91"/>
    <w:rsid w:val="00105605"/>
    <w:rsid w:val="00105B75"/>
    <w:rsid w:val="00105C69"/>
    <w:rsid w:val="00106499"/>
    <w:rsid w:val="00106B4C"/>
    <w:rsid w:val="00106FFA"/>
    <w:rsid w:val="0010733D"/>
    <w:rsid w:val="001106C3"/>
    <w:rsid w:val="0011077F"/>
    <w:rsid w:val="001108B4"/>
    <w:rsid w:val="00110EC2"/>
    <w:rsid w:val="001111BA"/>
    <w:rsid w:val="00111AB7"/>
    <w:rsid w:val="00111C29"/>
    <w:rsid w:val="00111E99"/>
    <w:rsid w:val="001121C1"/>
    <w:rsid w:val="00112AB4"/>
    <w:rsid w:val="00112C18"/>
    <w:rsid w:val="00113C9B"/>
    <w:rsid w:val="00113E7D"/>
    <w:rsid w:val="00114590"/>
    <w:rsid w:val="001147AA"/>
    <w:rsid w:val="00115391"/>
    <w:rsid w:val="0011558E"/>
    <w:rsid w:val="00115B9A"/>
    <w:rsid w:val="00115BD4"/>
    <w:rsid w:val="001175E6"/>
    <w:rsid w:val="001175F4"/>
    <w:rsid w:val="001179EF"/>
    <w:rsid w:val="001210EE"/>
    <w:rsid w:val="001218DD"/>
    <w:rsid w:val="001226EA"/>
    <w:rsid w:val="0012286B"/>
    <w:rsid w:val="00122AA5"/>
    <w:rsid w:val="0012326C"/>
    <w:rsid w:val="001248A4"/>
    <w:rsid w:val="00124CBB"/>
    <w:rsid w:val="0012503D"/>
    <w:rsid w:val="00125217"/>
    <w:rsid w:val="00126957"/>
    <w:rsid w:val="00126B6B"/>
    <w:rsid w:val="0013114F"/>
    <w:rsid w:val="001315C2"/>
    <w:rsid w:val="00131825"/>
    <w:rsid w:val="001320DA"/>
    <w:rsid w:val="00132749"/>
    <w:rsid w:val="001327EB"/>
    <w:rsid w:val="001329D7"/>
    <w:rsid w:val="00132D1C"/>
    <w:rsid w:val="00132E49"/>
    <w:rsid w:val="0013367A"/>
    <w:rsid w:val="001345FE"/>
    <w:rsid w:val="00134EEE"/>
    <w:rsid w:val="001365E9"/>
    <w:rsid w:val="00136F23"/>
    <w:rsid w:val="00137C15"/>
    <w:rsid w:val="00137F7D"/>
    <w:rsid w:val="0014133F"/>
    <w:rsid w:val="00141A63"/>
    <w:rsid w:val="001425B8"/>
    <w:rsid w:val="001429C7"/>
    <w:rsid w:val="00142B56"/>
    <w:rsid w:val="001444DE"/>
    <w:rsid w:val="00144697"/>
    <w:rsid w:val="00144B55"/>
    <w:rsid w:val="00146142"/>
    <w:rsid w:val="00146290"/>
    <w:rsid w:val="001463D0"/>
    <w:rsid w:val="001475DF"/>
    <w:rsid w:val="00147B39"/>
    <w:rsid w:val="00147F10"/>
    <w:rsid w:val="00147F90"/>
    <w:rsid w:val="00147FCB"/>
    <w:rsid w:val="00150E4A"/>
    <w:rsid w:val="001517C8"/>
    <w:rsid w:val="00152619"/>
    <w:rsid w:val="00152691"/>
    <w:rsid w:val="00152790"/>
    <w:rsid w:val="00152F36"/>
    <w:rsid w:val="00154506"/>
    <w:rsid w:val="001548EF"/>
    <w:rsid w:val="00154D5E"/>
    <w:rsid w:val="00154DE1"/>
    <w:rsid w:val="001554B2"/>
    <w:rsid w:val="00157A3B"/>
    <w:rsid w:val="0016058D"/>
    <w:rsid w:val="00160702"/>
    <w:rsid w:val="001608FF"/>
    <w:rsid w:val="00160F43"/>
    <w:rsid w:val="001614A9"/>
    <w:rsid w:val="001619BB"/>
    <w:rsid w:val="00161FF8"/>
    <w:rsid w:val="00162C6C"/>
    <w:rsid w:val="00163325"/>
    <w:rsid w:val="00163CF0"/>
    <w:rsid w:val="00164259"/>
    <w:rsid w:val="00164B97"/>
    <w:rsid w:val="0016532C"/>
    <w:rsid w:val="001653E8"/>
    <w:rsid w:val="00165519"/>
    <w:rsid w:val="0016580F"/>
    <w:rsid w:val="00165DEF"/>
    <w:rsid w:val="0016649D"/>
    <w:rsid w:val="00166A5D"/>
    <w:rsid w:val="00166CBA"/>
    <w:rsid w:val="00166F3F"/>
    <w:rsid w:val="001676B6"/>
    <w:rsid w:val="0017041C"/>
    <w:rsid w:val="001705E0"/>
    <w:rsid w:val="0017152C"/>
    <w:rsid w:val="00171807"/>
    <w:rsid w:val="001720D6"/>
    <w:rsid w:val="0017318B"/>
    <w:rsid w:val="001754AC"/>
    <w:rsid w:val="001756D8"/>
    <w:rsid w:val="00176896"/>
    <w:rsid w:val="00176F97"/>
    <w:rsid w:val="001778AE"/>
    <w:rsid w:val="00177ED7"/>
    <w:rsid w:val="001805FB"/>
    <w:rsid w:val="0018088C"/>
    <w:rsid w:val="00180C48"/>
    <w:rsid w:val="00180E18"/>
    <w:rsid w:val="001811B4"/>
    <w:rsid w:val="001813FC"/>
    <w:rsid w:val="00181522"/>
    <w:rsid w:val="00181A54"/>
    <w:rsid w:val="00181DB0"/>
    <w:rsid w:val="00181EB7"/>
    <w:rsid w:val="0018259D"/>
    <w:rsid w:val="001826B3"/>
    <w:rsid w:val="0018324A"/>
    <w:rsid w:val="001837DB"/>
    <w:rsid w:val="00183851"/>
    <w:rsid w:val="001848E2"/>
    <w:rsid w:val="00184B07"/>
    <w:rsid w:val="00184DCF"/>
    <w:rsid w:val="001851B9"/>
    <w:rsid w:val="00185709"/>
    <w:rsid w:val="00186239"/>
    <w:rsid w:val="00186DDB"/>
    <w:rsid w:val="00186F51"/>
    <w:rsid w:val="00187ADC"/>
    <w:rsid w:val="00190337"/>
    <w:rsid w:val="00190DAA"/>
    <w:rsid w:val="00191552"/>
    <w:rsid w:val="001916E7"/>
    <w:rsid w:val="001916F9"/>
    <w:rsid w:val="00191FF4"/>
    <w:rsid w:val="00192287"/>
    <w:rsid w:val="00192331"/>
    <w:rsid w:val="0019251B"/>
    <w:rsid w:val="00192751"/>
    <w:rsid w:val="00192F8F"/>
    <w:rsid w:val="0019561E"/>
    <w:rsid w:val="00195682"/>
    <w:rsid w:val="0019620C"/>
    <w:rsid w:val="00197728"/>
    <w:rsid w:val="001A1A13"/>
    <w:rsid w:val="001A1A73"/>
    <w:rsid w:val="001A2DFF"/>
    <w:rsid w:val="001A3B48"/>
    <w:rsid w:val="001A3BAC"/>
    <w:rsid w:val="001A5CED"/>
    <w:rsid w:val="001A5D45"/>
    <w:rsid w:val="001A5F78"/>
    <w:rsid w:val="001A60C5"/>
    <w:rsid w:val="001A66D0"/>
    <w:rsid w:val="001A6761"/>
    <w:rsid w:val="001A7463"/>
    <w:rsid w:val="001B0680"/>
    <w:rsid w:val="001B10DA"/>
    <w:rsid w:val="001B12F3"/>
    <w:rsid w:val="001B19E0"/>
    <w:rsid w:val="001B2D82"/>
    <w:rsid w:val="001B3B2C"/>
    <w:rsid w:val="001B3C85"/>
    <w:rsid w:val="001B50E7"/>
    <w:rsid w:val="001B512D"/>
    <w:rsid w:val="001B5E9E"/>
    <w:rsid w:val="001B6CE1"/>
    <w:rsid w:val="001B6DED"/>
    <w:rsid w:val="001B7D1A"/>
    <w:rsid w:val="001C01AF"/>
    <w:rsid w:val="001C25CC"/>
    <w:rsid w:val="001C2673"/>
    <w:rsid w:val="001C29C8"/>
    <w:rsid w:val="001C3892"/>
    <w:rsid w:val="001C3DE2"/>
    <w:rsid w:val="001C4433"/>
    <w:rsid w:val="001C44B6"/>
    <w:rsid w:val="001C4D86"/>
    <w:rsid w:val="001C4ED1"/>
    <w:rsid w:val="001C535F"/>
    <w:rsid w:val="001C565C"/>
    <w:rsid w:val="001C5726"/>
    <w:rsid w:val="001C57B3"/>
    <w:rsid w:val="001C581D"/>
    <w:rsid w:val="001C70FB"/>
    <w:rsid w:val="001C71B5"/>
    <w:rsid w:val="001C78B5"/>
    <w:rsid w:val="001D00F5"/>
    <w:rsid w:val="001D0443"/>
    <w:rsid w:val="001D0855"/>
    <w:rsid w:val="001D0C2B"/>
    <w:rsid w:val="001D0E0C"/>
    <w:rsid w:val="001D1CB6"/>
    <w:rsid w:val="001D1E56"/>
    <w:rsid w:val="001D26C0"/>
    <w:rsid w:val="001D33B8"/>
    <w:rsid w:val="001D3BAD"/>
    <w:rsid w:val="001D441C"/>
    <w:rsid w:val="001D5017"/>
    <w:rsid w:val="001D5384"/>
    <w:rsid w:val="001D539A"/>
    <w:rsid w:val="001D5705"/>
    <w:rsid w:val="001D5FC3"/>
    <w:rsid w:val="001D6107"/>
    <w:rsid w:val="001D7590"/>
    <w:rsid w:val="001D75F8"/>
    <w:rsid w:val="001D7BDD"/>
    <w:rsid w:val="001E0A83"/>
    <w:rsid w:val="001E10DE"/>
    <w:rsid w:val="001E1BC0"/>
    <w:rsid w:val="001E2C1F"/>
    <w:rsid w:val="001E3E4C"/>
    <w:rsid w:val="001E45DC"/>
    <w:rsid w:val="001E4915"/>
    <w:rsid w:val="001E4A4E"/>
    <w:rsid w:val="001E4EA9"/>
    <w:rsid w:val="001E575C"/>
    <w:rsid w:val="001E5E87"/>
    <w:rsid w:val="001E60FA"/>
    <w:rsid w:val="001E61B1"/>
    <w:rsid w:val="001E634B"/>
    <w:rsid w:val="001E64BB"/>
    <w:rsid w:val="001E6512"/>
    <w:rsid w:val="001E6777"/>
    <w:rsid w:val="001E67A3"/>
    <w:rsid w:val="001E68EF"/>
    <w:rsid w:val="001E7446"/>
    <w:rsid w:val="001E7497"/>
    <w:rsid w:val="001E7A2B"/>
    <w:rsid w:val="001E7FB1"/>
    <w:rsid w:val="001F04DE"/>
    <w:rsid w:val="001F083F"/>
    <w:rsid w:val="001F0FFD"/>
    <w:rsid w:val="001F2BF3"/>
    <w:rsid w:val="001F2CD6"/>
    <w:rsid w:val="001F2E73"/>
    <w:rsid w:val="001F351A"/>
    <w:rsid w:val="001F4409"/>
    <w:rsid w:val="001F504F"/>
    <w:rsid w:val="001F50BC"/>
    <w:rsid w:val="001F54EB"/>
    <w:rsid w:val="001F5C69"/>
    <w:rsid w:val="001F5F94"/>
    <w:rsid w:val="001F628E"/>
    <w:rsid w:val="001F6540"/>
    <w:rsid w:val="001F6944"/>
    <w:rsid w:val="001F7DDE"/>
    <w:rsid w:val="001F7E74"/>
    <w:rsid w:val="002002EA"/>
    <w:rsid w:val="00200697"/>
    <w:rsid w:val="00200ABF"/>
    <w:rsid w:val="002021DD"/>
    <w:rsid w:val="002033A9"/>
    <w:rsid w:val="002069C7"/>
    <w:rsid w:val="00207BAF"/>
    <w:rsid w:val="002101DB"/>
    <w:rsid w:val="0021028E"/>
    <w:rsid w:val="002111DF"/>
    <w:rsid w:val="00211816"/>
    <w:rsid w:val="00211C6B"/>
    <w:rsid w:val="00211E66"/>
    <w:rsid w:val="00212070"/>
    <w:rsid w:val="0021319C"/>
    <w:rsid w:val="00213CF1"/>
    <w:rsid w:val="00213D95"/>
    <w:rsid w:val="0021419E"/>
    <w:rsid w:val="002141DC"/>
    <w:rsid w:val="0021465A"/>
    <w:rsid w:val="002147F2"/>
    <w:rsid w:val="002151C4"/>
    <w:rsid w:val="00215573"/>
    <w:rsid w:val="002155C5"/>
    <w:rsid w:val="00215FEF"/>
    <w:rsid w:val="00216B4F"/>
    <w:rsid w:val="00216C63"/>
    <w:rsid w:val="00217880"/>
    <w:rsid w:val="00221F5C"/>
    <w:rsid w:val="00222A82"/>
    <w:rsid w:val="002233BA"/>
    <w:rsid w:val="00223856"/>
    <w:rsid w:val="002244AD"/>
    <w:rsid w:val="0022509B"/>
    <w:rsid w:val="002253C6"/>
    <w:rsid w:val="00225AC3"/>
    <w:rsid w:val="00225DE6"/>
    <w:rsid w:val="00225FB9"/>
    <w:rsid w:val="00226591"/>
    <w:rsid w:val="00226A60"/>
    <w:rsid w:val="00227068"/>
    <w:rsid w:val="002277EB"/>
    <w:rsid w:val="00230DB7"/>
    <w:rsid w:val="00231548"/>
    <w:rsid w:val="00231B82"/>
    <w:rsid w:val="00231D99"/>
    <w:rsid w:val="00232EEB"/>
    <w:rsid w:val="00233233"/>
    <w:rsid w:val="002335B8"/>
    <w:rsid w:val="00233917"/>
    <w:rsid w:val="00234318"/>
    <w:rsid w:val="00234C7B"/>
    <w:rsid w:val="00235131"/>
    <w:rsid w:val="00235711"/>
    <w:rsid w:val="0023633E"/>
    <w:rsid w:val="00236714"/>
    <w:rsid w:val="002367AD"/>
    <w:rsid w:val="002368DC"/>
    <w:rsid w:val="002375A6"/>
    <w:rsid w:val="00237BF9"/>
    <w:rsid w:val="00240368"/>
    <w:rsid w:val="002412D3"/>
    <w:rsid w:val="00242DF5"/>
    <w:rsid w:val="002430A4"/>
    <w:rsid w:val="002433BD"/>
    <w:rsid w:val="002437B1"/>
    <w:rsid w:val="00243D04"/>
    <w:rsid w:val="00244CBF"/>
    <w:rsid w:val="00244F05"/>
    <w:rsid w:val="0024572F"/>
    <w:rsid w:val="0024599F"/>
    <w:rsid w:val="00245B1B"/>
    <w:rsid w:val="00250368"/>
    <w:rsid w:val="002503F7"/>
    <w:rsid w:val="0025047A"/>
    <w:rsid w:val="0025065B"/>
    <w:rsid w:val="0025140D"/>
    <w:rsid w:val="00252330"/>
    <w:rsid w:val="00252D8A"/>
    <w:rsid w:val="00253227"/>
    <w:rsid w:val="002534AB"/>
    <w:rsid w:val="00254A2A"/>
    <w:rsid w:val="00254BC9"/>
    <w:rsid w:val="0025531C"/>
    <w:rsid w:val="00255856"/>
    <w:rsid w:val="0025599A"/>
    <w:rsid w:val="00255D06"/>
    <w:rsid w:val="00255D5D"/>
    <w:rsid w:val="0025660B"/>
    <w:rsid w:val="00257226"/>
    <w:rsid w:val="0025785A"/>
    <w:rsid w:val="00257C97"/>
    <w:rsid w:val="002601E1"/>
    <w:rsid w:val="00260681"/>
    <w:rsid w:val="00260B58"/>
    <w:rsid w:val="00261C28"/>
    <w:rsid w:val="00261CE9"/>
    <w:rsid w:val="00261DA8"/>
    <w:rsid w:val="002627F9"/>
    <w:rsid w:val="002635B6"/>
    <w:rsid w:val="002637F7"/>
    <w:rsid w:val="002643D0"/>
    <w:rsid w:val="0026516E"/>
    <w:rsid w:val="00265591"/>
    <w:rsid w:val="00265981"/>
    <w:rsid w:val="00265EDE"/>
    <w:rsid w:val="002663A4"/>
    <w:rsid w:val="00266A87"/>
    <w:rsid w:val="00266E41"/>
    <w:rsid w:val="00270D8A"/>
    <w:rsid w:val="00271566"/>
    <w:rsid w:val="00272037"/>
    <w:rsid w:val="002727E5"/>
    <w:rsid w:val="00272941"/>
    <w:rsid w:val="00273604"/>
    <w:rsid w:val="00273964"/>
    <w:rsid w:val="00273D5F"/>
    <w:rsid w:val="00273F95"/>
    <w:rsid w:val="002740D9"/>
    <w:rsid w:val="00274A18"/>
    <w:rsid w:val="00275398"/>
    <w:rsid w:val="00275AD0"/>
    <w:rsid w:val="002760F3"/>
    <w:rsid w:val="00276603"/>
    <w:rsid w:val="00276C5B"/>
    <w:rsid w:val="00276CA8"/>
    <w:rsid w:val="002774AE"/>
    <w:rsid w:val="002776EB"/>
    <w:rsid w:val="0028072E"/>
    <w:rsid w:val="00280E8D"/>
    <w:rsid w:val="00281DB0"/>
    <w:rsid w:val="00281DEC"/>
    <w:rsid w:val="00282E91"/>
    <w:rsid w:val="0028312C"/>
    <w:rsid w:val="0028315D"/>
    <w:rsid w:val="002834F5"/>
    <w:rsid w:val="00283B1D"/>
    <w:rsid w:val="002840F4"/>
    <w:rsid w:val="00284AAD"/>
    <w:rsid w:val="00284CD8"/>
    <w:rsid w:val="00285E47"/>
    <w:rsid w:val="00286163"/>
    <w:rsid w:val="00290B7A"/>
    <w:rsid w:val="00290DA9"/>
    <w:rsid w:val="00291596"/>
    <w:rsid w:val="00292629"/>
    <w:rsid w:val="0029352C"/>
    <w:rsid w:val="00293F84"/>
    <w:rsid w:val="002956AB"/>
    <w:rsid w:val="00296CD5"/>
    <w:rsid w:val="00296D1B"/>
    <w:rsid w:val="00297084"/>
    <w:rsid w:val="002970C1"/>
    <w:rsid w:val="002A065B"/>
    <w:rsid w:val="002A071E"/>
    <w:rsid w:val="002A0DB9"/>
    <w:rsid w:val="002A1ECC"/>
    <w:rsid w:val="002A2777"/>
    <w:rsid w:val="002A2806"/>
    <w:rsid w:val="002A2CF1"/>
    <w:rsid w:val="002A2CFC"/>
    <w:rsid w:val="002A3400"/>
    <w:rsid w:val="002A399F"/>
    <w:rsid w:val="002A4ACA"/>
    <w:rsid w:val="002A5897"/>
    <w:rsid w:val="002A605A"/>
    <w:rsid w:val="002A6931"/>
    <w:rsid w:val="002A6ADD"/>
    <w:rsid w:val="002A7957"/>
    <w:rsid w:val="002A7B92"/>
    <w:rsid w:val="002A7E37"/>
    <w:rsid w:val="002B0148"/>
    <w:rsid w:val="002B03CA"/>
    <w:rsid w:val="002B0476"/>
    <w:rsid w:val="002B0682"/>
    <w:rsid w:val="002B09E8"/>
    <w:rsid w:val="002B0C80"/>
    <w:rsid w:val="002B1317"/>
    <w:rsid w:val="002B15B8"/>
    <w:rsid w:val="002B16BA"/>
    <w:rsid w:val="002B2601"/>
    <w:rsid w:val="002B2603"/>
    <w:rsid w:val="002B2774"/>
    <w:rsid w:val="002B2801"/>
    <w:rsid w:val="002B2974"/>
    <w:rsid w:val="002B2D30"/>
    <w:rsid w:val="002B3190"/>
    <w:rsid w:val="002B3BA3"/>
    <w:rsid w:val="002B3E15"/>
    <w:rsid w:val="002B3F59"/>
    <w:rsid w:val="002B411C"/>
    <w:rsid w:val="002B4BD0"/>
    <w:rsid w:val="002B5473"/>
    <w:rsid w:val="002B5CF9"/>
    <w:rsid w:val="002B6903"/>
    <w:rsid w:val="002B692D"/>
    <w:rsid w:val="002B7978"/>
    <w:rsid w:val="002B7B2F"/>
    <w:rsid w:val="002C00FB"/>
    <w:rsid w:val="002C13C7"/>
    <w:rsid w:val="002C174C"/>
    <w:rsid w:val="002C1B9D"/>
    <w:rsid w:val="002C24EF"/>
    <w:rsid w:val="002C2AC4"/>
    <w:rsid w:val="002C2D02"/>
    <w:rsid w:val="002C41D8"/>
    <w:rsid w:val="002C4DF1"/>
    <w:rsid w:val="002C55EE"/>
    <w:rsid w:val="002C5929"/>
    <w:rsid w:val="002C5E50"/>
    <w:rsid w:val="002C6271"/>
    <w:rsid w:val="002C67AC"/>
    <w:rsid w:val="002C75B6"/>
    <w:rsid w:val="002C75EC"/>
    <w:rsid w:val="002C7BCE"/>
    <w:rsid w:val="002C7CFA"/>
    <w:rsid w:val="002D0449"/>
    <w:rsid w:val="002D096D"/>
    <w:rsid w:val="002D22DA"/>
    <w:rsid w:val="002D2889"/>
    <w:rsid w:val="002D3331"/>
    <w:rsid w:val="002D3611"/>
    <w:rsid w:val="002D3AC8"/>
    <w:rsid w:val="002D3D52"/>
    <w:rsid w:val="002D3D64"/>
    <w:rsid w:val="002D3DBD"/>
    <w:rsid w:val="002D46AE"/>
    <w:rsid w:val="002D4BF8"/>
    <w:rsid w:val="002D4F73"/>
    <w:rsid w:val="002D515B"/>
    <w:rsid w:val="002D536A"/>
    <w:rsid w:val="002D53E1"/>
    <w:rsid w:val="002D594C"/>
    <w:rsid w:val="002D5AF4"/>
    <w:rsid w:val="002D5B09"/>
    <w:rsid w:val="002D621C"/>
    <w:rsid w:val="002D62F6"/>
    <w:rsid w:val="002D69C6"/>
    <w:rsid w:val="002D7910"/>
    <w:rsid w:val="002D7E42"/>
    <w:rsid w:val="002E0593"/>
    <w:rsid w:val="002E08E3"/>
    <w:rsid w:val="002E09B5"/>
    <w:rsid w:val="002E1D64"/>
    <w:rsid w:val="002E22C6"/>
    <w:rsid w:val="002E25A2"/>
    <w:rsid w:val="002E3773"/>
    <w:rsid w:val="002E3AC3"/>
    <w:rsid w:val="002E4179"/>
    <w:rsid w:val="002E44D0"/>
    <w:rsid w:val="002E4A39"/>
    <w:rsid w:val="002E4E2D"/>
    <w:rsid w:val="002E500C"/>
    <w:rsid w:val="002E57AC"/>
    <w:rsid w:val="002E5921"/>
    <w:rsid w:val="002E603D"/>
    <w:rsid w:val="002E6B22"/>
    <w:rsid w:val="002E6C9C"/>
    <w:rsid w:val="002E776A"/>
    <w:rsid w:val="002E7864"/>
    <w:rsid w:val="002E78E0"/>
    <w:rsid w:val="002E7927"/>
    <w:rsid w:val="002E793C"/>
    <w:rsid w:val="002F0260"/>
    <w:rsid w:val="002F0772"/>
    <w:rsid w:val="002F2D57"/>
    <w:rsid w:val="002F33D6"/>
    <w:rsid w:val="002F463B"/>
    <w:rsid w:val="002F506D"/>
    <w:rsid w:val="002F5377"/>
    <w:rsid w:val="002F54A3"/>
    <w:rsid w:val="002F54FE"/>
    <w:rsid w:val="002F5CB4"/>
    <w:rsid w:val="002F6335"/>
    <w:rsid w:val="002F6427"/>
    <w:rsid w:val="002F71FF"/>
    <w:rsid w:val="002F72E8"/>
    <w:rsid w:val="002F7701"/>
    <w:rsid w:val="00300897"/>
    <w:rsid w:val="0030097A"/>
    <w:rsid w:val="00300D89"/>
    <w:rsid w:val="00301532"/>
    <w:rsid w:val="003027A2"/>
    <w:rsid w:val="00304101"/>
    <w:rsid w:val="00304B34"/>
    <w:rsid w:val="00304CD1"/>
    <w:rsid w:val="00304D9D"/>
    <w:rsid w:val="0030534D"/>
    <w:rsid w:val="00306370"/>
    <w:rsid w:val="0030649B"/>
    <w:rsid w:val="003072F4"/>
    <w:rsid w:val="003111AE"/>
    <w:rsid w:val="00311935"/>
    <w:rsid w:val="00312635"/>
    <w:rsid w:val="0031390C"/>
    <w:rsid w:val="00313BBF"/>
    <w:rsid w:val="00314006"/>
    <w:rsid w:val="003151F4"/>
    <w:rsid w:val="00320063"/>
    <w:rsid w:val="003200EF"/>
    <w:rsid w:val="0032186D"/>
    <w:rsid w:val="00322B07"/>
    <w:rsid w:val="00322C1A"/>
    <w:rsid w:val="00322D4D"/>
    <w:rsid w:val="003235C0"/>
    <w:rsid w:val="003238BC"/>
    <w:rsid w:val="003240BB"/>
    <w:rsid w:val="00324782"/>
    <w:rsid w:val="00324799"/>
    <w:rsid w:val="003249EF"/>
    <w:rsid w:val="00325494"/>
    <w:rsid w:val="0032586D"/>
    <w:rsid w:val="00326F66"/>
    <w:rsid w:val="003270A9"/>
    <w:rsid w:val="0032733A"/>
    <w:rsid w:val="00330DF5"/>
    <w:rsid w:val="003315CA"/>
    <w:rsid w:val="003320DF"/>
    <w:rsid w:val="00332151"/>
    <w:rsid w:val="0033277A"/>
    <w:rsid w:val="003329D6"/>
    <w:rsid w:val="00333654"/>
    <w:rsid w:val="00333D15"/>
    <w:rsid w:val="0033568F"/>
    <w:rsid w:val="003358E6"/>
    <w:rsid w:val="00335CB3"/>
    <w:rsid w:val="00335E47"/>
    <w:rsid w:val="00336004"/>
    <w:rsid w:val="0033678B"/>
    <w:rsid w:val="0033689A"/>
    <w:rsid w:val="00336FD4"/>
    <w:rsid w:val="003373A0"/>
    <w:rsid w:val="00340691"/>
    <w:rsid w:val="00341536"/>
    <w:rsid w:val="00341CEB"/>
    <w:rsid w:val="00342944"/>
    <w:rsid w:val="003429F5"/>
    <w:rsid w:val="00342AB4"/>
    <w:rsid w:val="00343006"/>
    <w:rsid w:val="0034321F"/>
    <w:rsid w:val="00343B52"/>
    <w:rsid w:val="00344326"/>
    <w:rsid w:val="00344B68"/>
    <w:rsid w:val="00346543"/>
    <w:rsid w:val="00347CE1"/>
    <w:rsid w:val="00350CE6"/>
    <w:rsid w:val="00350DF8"/>
    <w:rsid w:val="00351188"/>
    <w:rsid w:val="00351363"/>
    <w:rsid w:val="00352E83"/>
    <w:rsid w:val="003538D0"/>
    <w:rsid w:val="00353AA9"/>
    <w:rsid w:val="00353E6C"/>
    <w:rsid w:val="0035424D"/>
    <w:rsid w:val="0035459C"/>
    <w:rsid w:val="00357198"/>
    <w:rsid w:val="00360D38"/>
    <w:rsid w:val="00360F10"/>
    <w:rsid w:val="00361EA8"/>
    <w:rsid w:val="003623A7"/>
    <w:rsid w:val="00362BF8"/>
    <w:rsid w:val="00362C7E"/>
    <w:rsid w:val="00362F1B"/>
    <w:rsid w:val="00363B87"/>
    <w:rsid w:val="00363CB4"/>
    <w:rsid w:val="00363CCD"/>
    <w:rsid w:val="00363DB0"/>
    <w:rsid w:val="003643AB"/>
    <w:rsid w:val="00365513"/>
    <w:rsid w:val="00366376"/>
    <w:rsid w:val="00366C1E"/>
    <w:rsid w:val="00366D1F"/>
    <w:rsid w:val="00366D65"/>
    <w:rsid w:val="00367F56"/>
    <w:rsid w:val="00367FC5"/>
    <w:rsid w:val="003711BA"/>
    <w:rsid w:val="00371282"/>
    <w:rsid w:val="003712B9"/>
    <w:rsid w:val="00371600"/>
    <w:rsid w:val="00371E85"/>
    <w:rsid w:val="00371F79"/>
    <w:rsid w:val="003725E7"/>
    <w:rsid w:val="00374957"/>
    <w:rsid w:val="003772EF"/>
    <w:rsid w:val="00377BC6"/>
    <w:rsid w:val="00377E7C"/>
    <w:rsid w:val="00380A6C"/>
    <w:rsid w:val="00380ED8"/>
    <w:rsid w:val="0038258C"/>
    <w:rsid w:val="00382B13"/>
    <w:rsid w:val="0038365E"/>
    <w:rsid w:val="0038409F"/>
    <w:rsid w:val="003846D5"/>
    <w:rsid w:val="003851D7"/>
    <w:rsid w:val="00385941"/>
    <w:rsid w:val="00385D1F"/>
    <w:rsid w:val="00386083"/>
    <w:rsid w:val="003860BE"/>
    <w:rsid w:val="0038678D"/>
    <w:rsid w:val="0038706E"/>
    <w:rsid w:val="0038757D"/>
    <w:rsid w:val="003905A5"/>
    <w:rsid w:val="0039074B"/>
    <w:rsid w:val="003907B2"/>
    <w:rsid w:val="00390A90"/>
    <w:rsid w:val="00391A1D"/>
    <w:rsid w:val="00391BF7"/>
    <w:rsid w:val="003925C2"/>
    <w:rsid w:val="00392A71"/>
    <w:rsid w:val="0039321B"/>
    <w:rsid w:val="00393AB4"/>
    <w:rsid w:val="00393C69"/>
    <w:rsid w:val="00395EDE"/>
    <w:rsid w:val="00396A10"/>
    <w:rsid w:val="00396A9B"/>
    <w:rsid w:val="0039702A"/>
    <w:rsid w:val="00397B0C"/>
    <w:rsid w:val="00397E1B"/>
    <w:rsid w:val="003A0183"/>
    <w:rsid w:val="003A02BF"/>
    <w:rsid w:val="003A0C04"/>
    <w:rsid w:val="003A0C5D"/>
    <w:rsid w:val="003A0F55"/>
    <w:rsid w:val="003A10CA"/>
    <w:rsid w:val="003A124A"/>
    <w:rsid w:val="003A1826"/>
    <w:rsid w:val="003A187B"/>
    <w:rsid w:val="003A2909"/>
    <w:rsid w:val="003A2A0F"/>
    <w:rsid w:val="003A2C69"/>
    <w:rsid w:val="003A447E"/>
    <w:rsid w:val="003A6D1B"/>
    <w:rsid w:val="003B0179"/>
    <w:rsid w:val="003B2808"/>
    <w:rsid w:val="003B3745"/>
    <w:rsid w:val="003B400D"/>
    <w:rsid w:val="003B56C2"/>
    <w:rsid w:val="003B5F0F"/>
    <w:rsid w:val="003B607D"/>
    <w:rsid w:val="003B61B1"/>
    <w:rsid w:val="003B6BAD"/>
    <w:rsid w:val="003B7790"/>
    <w:rsid w:val="003B77ED"/>
    <w:rsid w:val="003C0941"/>
    <w:rsid w:val="003C10D3"/>
    <w:rsid w:val="003C1410"/>
    <w:rsid w:val="003C17AC"/>
    <w:rsid w:val="003C22A8"/>
    <w:rsid w:val="003C2868"/>
    <w:rsid w:val="003C2D92"/>
    <w:rsid w:val="003C35A6"/>
    <w:rsid w:val="003C3F19"/>
    <w:rsid w:val="003C4433"/>
    <w:rsid w:val="003C466F"/>
    <w:rsid w:val="003C4A95"/>
    <w:rsid w:val="003C52DB"/>
    <w:rsid w:val="003C5A50"/>
    <w:rsid w:val="003C608B"/>
    <w:rsid w:val="003C6202"/>
    <w:rsid w:val="003C6273"/>
    <w:rsid w:val="003C6463"/>
    <w:rsid w:val="003C6530"/>
    <w:rsid w:val="003C6A7A"/>
    <w:rsid w:val="003C6E23"/>
    <w:rsid w:val="003C7218"/>
    <w:rsid w:val="003C730B"/>
    <w:rsid w:val="003D0690"/>
    <w:rsid w:val="003D078C"/>
    <w:rsid w:val="003D0CBE"/>
    <w:rsid w:val="003D11B5"/>
    <w:rsid w:val="003D11EA"/>
    <w:rsid w:val="003D217A"/>
    <w:rsid w:val="003D29D9"/>
    <w:rsid w:val="003D2C7A"/>
    <w:rsid w:val="003D2CCF"/>
    <w:rsid w:val="003D373D"/>
    <w:rsid w:val="003D3929"/>
    <w:rsid w:val="003D3B40"/>
    <w:rsid w:val="003D3F38"/>
    <w:rsid w:val="003D4018"/>
    <w:rsid w:val="003D54A9"/>
    <w:rsid w:val="003D5B39"/>
    <w:rsid w:val="003D5C35"/>
    <w:rsid w:val="003D6219"/>
    <w:rsid w:val="003D698F"/>
    <w:rsid w:val="003D6DBC"/>
    <w:rsid w:val="003D74D0"/>
    <w:rsid w:val="003E0888"/>
    <w:rsid w:val="003E0EC2"/>
    <w:rsid w:val="003E1015"/>
    <w:rsid w:val="003E16B6"/>
    <w:rsid w:val="003E1F3C"/>
    <w:rsid w:val="003E200F"/>
    <w:rsid w:val="003E20C1"/>
    <w:rsid w:val="003E26EE"/>
    <w:rsid w:val="003E2CE7"/>
    <w:rsid w:val="003E2E3A"/>
    <w:rsid w:val="003E335A"/>
    <w:rsid w:val="003E3473"/>
    <w:rsid w:val="003E46EE"/>
    <w:rsid w:val="003E54EF"/>
    <w:rsid w:val="003E57E1"/>
    <w:rsid w:val="003E5809"/>
    <w:rsid w:val="003E58B7"/>
    <w:rsid w:val="003E5AF4"/>
    <w:rsid w:val="003E69F9"/>
    <w:rsid w:val="003E6F02"/>
    <w:rsid w:val="003E79D6"/>
    <w:rsid w:val="003E7FAA"/>
    <w:rsid w:val="003F036C"/>
    <w:rsid w:val="003F04EE"/>
    <w:rsid w:val="003F1322"/>
    <w:rsid w:val="003F1B49"/>
    <w:rsid w:val="003F295E"/>
    <w:rsid w:val="003F2E9E"/>
    <w:rsid w:val="003F38EB"/>
    <w:rsid w:val="003F390B"/>
    <w:rsid w:val="003F4119"/>
    <w:rsid w:val="003F5592"/>
    <w:rsid w:val="003F6760"/>
    <w:rsid w:val="003F6996"/>
    <w:rsid w:val="003F6A62"/>
    <w:rsid w:val="003F70F3"/>
    <w:rsid w:val="003F7475"/>
    <w:rsid w:val="003F78BC"/>
    <w:rsid w:val="0040052E"/>
    <w:rsid w:val="00401884"/>
    <w:rsid w:val="00401A68"/>
    <w:rsid w:val="00402024"/>
    <w:rsid w:val="004026E0"/>
    <w:rsid w:val="00402730"/>
    <w:rsid w:val="00402C1A"/>
    <w:rsid w:val="00402D09"/>
    <w:rsid w:val="004035F8"/>
    <w:rsid w:val="004037B8"/>
    <w:rsid w:val="00403A4F"/>
    <w:rsid w:val="00403FFE"/>
    <w:rsid w:val="00405184"/>
    <w:rsid w:val="004055B2"/>
    <w:rsid w:val="00405A18"/>
    <w:rsid w:val="004066DE"/>
    <w:rsid w:val="00406720"/>
    <w:rsid w:val="00406794"/>
    <w:rsid w:val="00407032"/>
    <w:rsid w:val="00407F44"/>
    <w:rsid w:val="004100E7"/>
    <w:rsid w:val="0041149E"/>
    <w:rsid w:val="00411DFA"/>
    <w:rsid w:val="00412332"/>
    <w:rsid w:val="004143A3"/>
    <w:rsid w:val="004146D6"/>
    <w:rsid w:val="0041518C"/>
    <w:rsid w:val="0041536B"/>
    <w:rsid w:val="00415724"/>
    <w:rsid w:val="00416012"/>
    <w:rsid w:val="00417492"/>
    <w:rsid w:val="004175D1"/>
    <w:rsid w:val="004178EC"/>
    <w:rsid w:val="00417AB8"/>
    <w:rsid w:val="00417D1F"/>
    <w:rsid w:val="00417F1D"/>
    <w:rsid w:val="004201AE"/>
    <w:rsid w:val="00420FC7"/>
    <w:rsid w:val="0042122C"/>
    <w:rsid w:val="0042167D"/>
    <w:rsid w:val="004220DE"/>
    <w:rsid w:val="00422C18"/>
    <w:rsid w:val="00422D9B"/>
    <w:rsid w:val="00422EC1"/>
    <w:rsid w:val="0042326E"/>
    <w:rsid w:val="004238EC"/>
    <w:rsid w:val="00423A55"/>
    <w:rsid w:val="004246FB"/>
    <w:rsid w:val="004247EB"/>
    <w:rsid w:val="00424813"/>
    <w:rsid w:val="0042531F"/>
    <w:rsid w:val="004256DC"/>
    <w:rsid w:val="004260A7"/>
    <w:rsid w:val="0042674F"/>
    <w:rsid w:val="00427894"/>
    <w:rsid w:val="00427A87"/>
    <w:rsid w:val="00427F9D"/>
    <w:rsid w:val="00430170"/>
    <w:rsid w:val="004302E6"/>
    <w:rsid w:val="00430403"/>
    <w:rsid w:val="00430A54"/>
    <w:rsid w:val="00431B5E"/>
    <w:rsid w:val="00432192"/>
    <w:rsid w:val="0043269D"/>
    <w:rsid w:val="00432B28"/>
    <w:rsid w:val="00432C6D"/>
    <w:rsid w:val="0043362F"/>
    <w:rsid w:val="004336CE"/>
    <w:rsid w:val="0043387B"/>
    <w:rsid w:val="00433B03"/>
    <w:rsid w:val="00433C9D"/>
    <w:rsid w:val="004348CD"/>
    <w:rsid w:val="00434A85"/>
    <w:rsid w:val="00435428"/>
    <w:rsid w:val="00435920"/>
    <w:rsid w:val="00436852"/>
    <w:rsid w:val="00436B5A"/>
    <w:rsid w:val="00436DA6"/>
    <w:rsid w:val="00440AA3"/>
    <w:rsid w:val="00440F59"/>
    <w:rsid w:val="00441478"/>
    <w:rsid w:val="00442D4C"/>
    <w:rsid w:val="0044318B"/>
    <w:rsid w:val="0044340F"/>
    <w:rsid w:val="0044395E"/>
    <w:rsid w:val="00443B10"/>
    <w:rsid w:val="00443E57"/>
    <w:rsid w:val="0044474F"/>
    <w:rsid w:val="00444776"/>
    <w:rsid w:val="00445FB8"/>
    <w:rsid w:val="00446A6E"/>
    <w:rsid w:val="00446BB5"/>
    <w:rsid w:val="0045015D"/>
    <w:rsid w:val="004505C0"/>
    <w:rsid w:val="00450B1A"/>
    <w:rsid w:val="00450C4D"/>
    <w:rsid w:val="00452851"/>
    <w:rsid w:val="0045314A"/>
    <w:rsid w:val="004536FB"/>
    <w:rsid w:val="004549AF"/>
    <w:rsid w:val="00454B0A"/>
    <w:rsid w:val="0045597B"/>
    <w:rsid w:val="00455CE1"/>
    <w:rsid w:val="004563EC"/>
    <w:rsid w:val="004566AA"/>
    <w:rsid w:val="004574EE"/>
    <w:rsid w:val="00457BB8"/>
    <w:rsid w:val="00457FAC"/>
    <w:rsid w:val="00460251"/>
    <w:rsid w:val="00460269"/>
    <w:rsid w:val="0046070E"/>
    <w:rsid w:val="0046072D"/>
    <w:rsid w:val="00460E77"/>
    <w:rsid w:val="004618CD"/>
    <w:rsid w:val="00461E4A"/>
    <w:rsid w:val="00461EAD"/>
    <w:rsid w:val="0046208A"/>
    <w:rsid w:val="004635E7"/>
    <w:rsid w:val="0046398D"/>
    <w:rsid w:val="00464044"/>
    <w:rsid w:val="00464757"/>
    <w:rsid w:val="00464C1B"/>
    <w:rsid w:val="00464D46"/>
    <w:rsid w:val="00465769"/>
    <w:rsid w:val="00465BC5"/>
    <w:rsid w:val="004667AE"/>
    <w:rsid w:val="00466A39"/>
    <w:rsid w:val="00466EAB"/>
    <w:rsid w:val="004675F1"/>
    <w:rsid w:val="00467A6F"/>
    <w:rsid w:val="00467AA1"/>
    <w:rsid w:val="00467F2F"/>
    <w:rsid w:val="00473604"/>
    <w:rsid w:val="00473A2F"/>
    <w:rsid w:val="00473A7A"/>
    <w:rsid w:val="00474107"/>
    <w:rsid w:val="00474A42"/>
    <w:rsid w:val="00474E42"/>
    <w:rsid w:val="00474E75"/>
    <w:rsid w:val="00475D1D"/>
    <w:rsid w:val="00475F12"/>
    <w:rsid w:val="004764C7"/>
    <w:rsid w:val="00476E99"/>
    <w:rsid w:val="004777CD"/>
    <w:rsid w:val="00477EBB"/>
    <w:rsid w:val="00477ED8"/>
    <w:rsid w:val="004802F7"/>
    <w:rsid w:val="00482014"/>
    <w:rsid w:val="0048277E"/>
    <w:rsid w:val="00482A97"/>
    <w:rsid w:val="0048394D"/>
    <w:rsid w:val="0048404D"/>
    <w:rsid w:val="004840FD"/>
    <w:rsid w:val="00484403"/>
    <w:rsid w:val="004849BE"/>
    <w:rsid w:val="00484BD8"/>
    <w:rsid w:val="00484CB7"/>
    <w:rsid w:val="00484E97"/>
    <w:rsid w:val="00485F3E"/>
    <w:rsid w:val="00486370"/>
    <w:rsid w:val="00486717"/>
    <w:rsid w:val="00486AD8"/>
    <w:rsid w:val="0048730F"/>
    <w:rsid w:val="00487514"/>
    <w:rsid w:val="00487575"/>
    <w:rsid w:val="0048768D"/>
    <w:rsid w:val="004909AE"/>
    <w:rsid w:val="00490A29"/>
    <w:rsid w:val="00491F39"/>
    <w:rsid w:val="00492556"/>
    <w:rsid w:val="00492F4C"/>
    <w:rsid w:val="00493608"/>
    <w:rsid w:val="00494674"/>
    <w:rsid w:val="00494C07"/>
    <w:rsid w:val="00495FE5"/>
    <w:rsid w:val="00496646"/>
    <w:rsid w:val="00496C82"/>
    <w:rsid w:val="00497BE4"/>
    <w:rsid w:val="00497F55"/>
    <w:rsid w:val="004A0743"/>
    <w:rsid w:val="004A0A07"/>
    <w:rsid w:val="004A0CEC"/>
    <w:rsid w:val="004A0DB1"/>
    <w:rsid w:val="004A144D"/>
    <w:rsid w:val="004A15F9"/>
    <w:rsid w:val="004A17D1"/>
    <w:rsid w:val="004A1911"/>
    <w:rsid w:val="004A223D"/>
    <w:rsid w:val="004A2280"/>
    <w:rsid w:val="004A34CE"/>
    <w:rsid w:val="004A38AD"/>
    <w:rsid w:val="004A4411"/>
    <w:rsid w:val="004A4523"/>
    <w:rsid w:val="004A4920"/>
    <w:rsid w:val="004A582F"/>
    <w:rsid w:val="004A5B9F"/>
    <w:rsid w:val="004A5E81"/>
    <w:rsid w:val="004A656B"/>
    <w:rsid w:val="004A66F3"/>
    <w:rsid w:val="004A6725"/>
    <w:rsid w:val="004A7199"/>
    <w:rsid w:val="004B007E"/>
    <w:rsid w:val="004B0564"/>
    <w:rsid w:val="004B1382"/>
    <w:rsid w:val="004B14BC"/>
    <w:rsid w:val="004B1995"/>
    <w:rsid w:val="004B1D2B"/>
    <w:rsid w:val="004B1FDC"/>
    <w:rsid w:val="004B2119"/>
    <w:rsid w:val="004B2A0B"/>
    <w:rsid w:val="004B2EA9"/>
    <w:rsid w:val="004B3357"/>
    <w:rsid w:val="004B36D2"/>
    <w:rsid w:val="004B3714"/>
    <w:rsid w:val="004B3AB1"/>
    <w:rsid w:val="004B3C5D"/>
    <w:rsid w:val="004B4A76"/>
    <w:rsid w:val="004B4A8A"/>
    <w:rsid w:val="004B4C56"/>
    <w:rsid w:val="004B4E60"/>
    <w:rsid w:val="004B4F9D"/>
    <w:rsid w:val="004B5765"/>
    <w:rsid w:val="004B5C42"/>
    <w:rsid w:val="004B5E82"/>
    <w:rsid w:val="004B6152"/>
    <w:rsid w:val="004B68E1"/>
    <w:rsid w:val="004B6F59"/>
    <w:rsid w:val="004B71B8"/>
    <w:rsid w:val="004B72D5"/>
    <w:rsid w:val="004B75AD"/>
    <w:rsid w:val="004B7C68"/>
    <w:rsid w:val="004C00A7"/>
    <w:rsid w:val="004C0DD3"/>
    <w:rsid w:val="004C0F4C"/>
    <w:rsid w:val="004C15CB"/>
    <w:rsid w:val="004C1B48"/>
    <w:rsid w:val="004C1D45"/>
    <w:rsid w:val="004C2B27"/>
    <w:rsid w:val="004C395D"/>
    <w:rsid w:val="004C3C2D"/>
    <w:rsid w:val="004C48BB"/>
    <w:rsid w:val="004C54AF"/>
    <w:rsid w:val="004C5DB7"/>
    <w:rsid w:val="004C5F57"/>
    <w:rsid w:val="004C7522"/>
    <w:rsid w:val="004C78D8"/>
    <w:rsid w:val="004C7BF2"/>
    <w:rsid w:val="004C7EA8"/>
    <w:rsid w:val="004D1443"/>
    <w:rsid w:val="004D18DD"/>
    <w:rsid w:val="004D1A9A"/>
    <w:rsid w:val="004D200A"/>
    <w:rsid w:val="004D2DF4"/>
    <w:rsid w:val="004D3B0B"/>
    <w:rsid w:val="004D3BB0"/>
    <w:rsid w:val="004D40C6"/>
    <w:rsid w:val="004D480F"/>
    <w:rsid w:val="004D5298"/>
    <w:rsid w:val="004D531B"/>
    <w:rsid w:val="004D5806"/>
    <w:rsid w:val="004D58B8"/>
    <w:rsid w:val="004D5A00"/>
    <w:rsid w:val="004D5EDF"/>
    <w:rsid w:val="004D6B1D"/>
    <w:rsid w:val="004D715D"/>
    <w:rsid w:val="004D79DC"/>
    <w:rsid w:val="004E0295"/>
    <w:rsid w:val="004E03D6"/>
    <w:rsid w:val="004E1076"/>
    <w:rsid w:val="004E17E7"/>
    <w:rsid w:val="004E1CBC"/>
    <w:rsid w:val="004E23E0"/>
    <w:rsid w:val="004E2CFF"/>
    <w:rsid w:val="004E30BD"/>
    <w:rsid w:val="004E3FB2"/>
    <w:rsid w:val="004E432F"/>
    <w:rsid w:val="004E4CCA"/>
    <w:rsid w:val="004E4F93"/>
    <w:rsid w:val="004E54D1"/>
    <w:rsid w:val="004E5A93"/>
    <w:rsid w:val="004E5DE1"/>
    <w:rsid w:val="004E6097"/>
    <w:rsid w:val="004E6534"/>
    <w:rsid w:val="004E6D8D"/>
    <w:rsid w:val="004E6EEB"/>
    <w:rsid w:val="004F00E9"/>
    <w:rsid w:val="004F0215"/>
    <w:rsid w:val="004F0ADD"/>
    <w:rsid w:val="004F11B5"/>
    <w:rsid w:val="004F13D5"/>
    <w:rsid w:val="004F142E"/>
    <w:rsid w:val="004F1A8D"/>
    <w:rsid w:val="004F1D0B"/>
    <w:rsid w:val="004F23CF"/>
    <w:rsid w:val="004F47ED"/>
    <w:rsid w:val="004F4D30"/>
    <w:rsid w:val="004F5018"/>
    <w:rsid w:val="004F5335"/>
    <w:rsid w:val="004F53D1"/>
    <w:rsid w:val="004F576B"/>
    <w:rsid w:val="004F5D2F"/>
    <w:rsid w:val="004F6329"/>
    <w:rsid w:val="00500907"/>
    <w:rsid w:val="00500BB0"/>
    <w:rsid w:val="00502057"/>
    <w:rsid w:val="00502210"/>
    <w:rsid w:val="00502755"/>
    <w:rsid w:val="005027CD"/>
    <w:rsid w:val="00502802"/>
    <w:rsid w:val="0050297C"/>
    <w:rsid w:val="00502D6C"/>
    <w:rsid w:val="00503223"/>
    <w:rsid w:val="0050365B"/>
    <w:rsid w:val="00503B36"/>
    <w:rsid w:val="00503BE0"/>
    <w:rsid w:val="005044D8"/>
    <w:rsid w:val="005045C1"/>
    <w:rsid w:val="00504C00"/>
    <w:rsid w:val="00504C71"/>
    <w:rsid w:val="00505063"/>
    <w:rsid w:val="00505BBD"/>
    <w:rsid w:val="00506041"/>
    <w:rsid w:val="0050631E"/>
    <w:rsid w:val="00507548"/>
    <w:rsid w:val="00507786"/>
    <w:rsid w:val="005077B0"/>
    <w:rsid w:val="00510247"/>
    <w:rsid w:val="0051099A"/>
    <w:rsid w:val="00510F6F"/>
    <w:rsid w:val="00510FEE"/>
    <w:rsid w:val="00512089"/>
    <w:rsid w:val="005121F3"/>
    <w:rsid w:val="0051270C"/>
    <w:rsid w:val="005127D9"/>
    <w:rsid w:val="00512A1B"/>
    <w:rsid w:val="00513405"/>
    <w:rsid w:val="0051340A"/>
    <w:rsid w:val="005134C5"/>
    <w:rsid w:val="005139CE"/>
    <w:rsid w:val="00513CE6"/>
    <w:rsid w:val="00514160"/>
    <w:rsid w:val="00514E32"/>
    <w:rsid w:val="00515941"/>
    <w:rsid w:val="00516149"/>
    <w:rsid w:val="005162F2"/>
    <w:rsid w:val="00516A4F"/>
    <w:rsid w:val="0051740D"/>
    <w:rsid w:val="005179BB"/>
    <w:rsid w:val="00517BA6"/>
    <w:rsid w:val="00517CCD"/>
    <w:rsid w:val="00517E31"/>
    <w:rsid w:val="0052034A"/>
    <w:rsid w:val="0052068A"/>
    <w:rsid w:val="00520CAE"/>
    <w:rsid w:val="00521A7D"/>
    <w:rsid w:val="00521C74"/>
    <w:rsid w:val="00522EF4"/>
    <w:rsid w:val="005231F1"/>
    <w:rsid w:val="0052337E"/>
    <w:rsid w:val="00523506"/>
    <w:rsid w:val="00523E27"/>
    <w:rsid w:val="005247B8"/>
    <w:rsid w:val="00525206"/>
    <w:rsid w:val="0052530E"/>
    <w:rsid w:val="00525AF9"/>
    <w:rsid w:val="005266A8"/>
    <w:rsid w:val="00527E64"/>
    <w:rsid w:val="00527EC5"/>
    <w:rsid w:val="00530E92"/>
    <w:rsid w:val="0053100B"/>
    <w:rsid w:val="005313E9"/>
    <w:rsid w:val="005319EE"/>
    <w:rsid w:val="00532043"/>
    <w:rsid w:val="00532D60"/>
    <w:rsid w:val="005336FA"/>
    <w:rsid w:val="005351FE"/>
    <w:rsid w:val="00536640"/>
    <w:rsid w:val="00536A03"/>
    <w:rsid w:val="00537720"/>
    <w:rsid w:val="0054112C"/>
    <w:rsid w:val="005419D0"/>
    <w:rsid w:val="00541A79"/>
    <w:rsid w:val="00542570"/>
    <w:rsid w:val="0054271A"/>
    <w:rsid w:val="00542AEC"/>
    <w:rsid w:val="00543EEE"/>
    <w:rsid w:val="00544C7B"/>
    <w:rsid w:val="00545800"/>
    <w:rsid w:val="0054637B"/>
    <w:rsid w:val="00546A59"/>
    <w:rsid w:val="0054739E"/>
    <w:rsid w:val="00550670"/>
    <w:rsid w:val="005508DD"/>
    <w:rsid w:val="005511B0"/>
    <w:rsid w:val="005512DD"/>
    <w:rsid w:val="005524C4"/>
    <w:rsid w:val="0055448F"/>
    <w:rsid w:val="00554575"/>
    <w:rsid w:val="005548E4"/>
    <w:rsid w:val="00554958"/>
    <w:rsid w:val="00555471"/>
    <w:rsid w:val="00555C07"/>
    <w:rsid w:val="00556EBA"/>
    <w:rsid w:val="00556ED8"/>
    <w:rsid w:val="00557CFF"/>
    <w:rsid w:val="00560459"/>
    <w:rsid w:val="00560DA2"/>
    <w:rsid w:val="00561A44"/>
    <w:rsid w:val="00561A5D"/>
    <w:rsid w:val="00562714"/>
    <w:rsid w:val="0056277F"/>
    <w:rsid w:val="0056278A"/>
    <w:rsid w:val="00562C77"/>
    <w:rsid w:val="00563FBA"/>
    <w:rsid w:val="00564022"/>
    <w:rsid w:val="00564427"/>
    <w:rsid w:val="0056525F"/>
    <w:rsid w:val="0056547A"/>
    <w:rsid w:val="00565A0C"/>
    <w:rsid w:val="005667C7"/>
    <w:rsid w:val="00567D70"/>
    <w:rsid w:val="005705B7"/>
    <w:rsid w:val="005707CB"/>
    <w:rsid w:val="00570D84"/>
    <w:rsid w:val="0057186E"/>
    <w:rsid w:val="00572760"/>
    <w:rsid w:val="00572971"/>
    <w:rsid w:val="005744CD"/>
    <w:rsid w:val="00574672"/>
    <w:rsid w:val="00574B2C"/>
    <w:rsid w:val="00574C56"/>
    <w:rsid w:val="005755A1"/>
    <w:rsid w:val="005755C6"/>
    <w:rsid w:val="0057591B"/>
    <w:rsid w:val="005761E1"/>
    <w:rsid w:val="0057620E"/>
    <w:rsid w:val="005767D7"/>
    <w:rsid w:val="00580BD6"/>
    <w:rsid w:val="005827C1"/>
    <w:rsid w:val="00582ACB"/>
    <w:rsid w:val="00582FB2"/>
    <w:rsid w:val="00583B6E"/>
    <w:rsid w:val="005852E4"/>
    <w:rsid w:val="005858FD"/>
    <w:rsid w:val="00585AED"/>
    <w:rsid w:val="00585B43"/>
    <w:rsid w:val="005867FD"/>
    <w:rsid w:val="00586BAD"/>
    <w:rsid w:val="00586E8C"/>
    <w:rsid w:val="005870F9"/>
    <w:rsid w:val="005872A2"/>
    <w:rsid w:val="00587665"/>
    <w:rsid w:val="00587931"/>
    <w:rsid w:val="00587C81"/>
    <w:rsid w:val="005903D0"/>
    <w:rsid w:val="00590F49"/>
    <w:rsid w:val="00591048"/>
    <w:rsid w:val="005910B0"/>
    <w:rsid w:val="00591AE9"/>
    <w:rsid w:val="00591DA1"/>
    <w:rsid w:val="005921AF"/>
    <w:rsid w:val="00592335"/>
    <w:rsid w:val="00592810"/>
    <w:rsid w:val="00592BCA"/>
    <w:rsid w:val="00593099"/>
    <w:rsid w:val="0059319F"/>
    <w:rsid w:val="00594F49"/>
    <w:rsid w:val="00595BF7"/>
    <w:rsid w:val="00595CAD"/>
    <w:rsid w:val="005962F6"/>
    <w:rsid w:val="00596509"/>
    <w:rsid w:val="00596774"/>
    <w:rsid w:val="005967A3"/>
    <w:rsid w:val="005969C6"/>
    <w:rsid w:val="00596DB8"/>
    <w:rsid w:val="005977AD"/>
    <w:rsid w:val="00597FFC"/>
    <w:rsid w:val="005A0626"/>
    <w:rsid w:val="005A0EC4"/>
    <w:rsid w:val="005A11FD"/>
    <w:rsid w:val="005A16E4"/>
    <w:rsid w:val="005A19E8"/>
    <w:rsid w:val="005A24D1"/>
    <w:rsid w:val="005A27BA"/>
    <w:rsid w:val="005A311F"/>
    <w:rsid w:val="005A3350"/>
    <w:rsid w:val="005A360C"/>
    <w:rsid w:val="005A3716"/>
    <w:rsid w:val="005A4870"/>
    <w:rsid w:val="005A5429"/>
    <w:rsid w:val="005A5932"/>
    <w:rsid w:val="005A5B0D"/>
    <w:rsid w:val="005A626B"/>
    <w:rsid w:val="005A674E"/>
    <w:rsid w:val="005A6968"/>
    <w:rsid w:val="005A7138"/>
    <w:rsid w:val="005A75E4"/>
    <w:rsid w:val="005B0CF6"/>
    <w:rsid w:val="005B1265"/>
    <w:rsid w:val="005B17EC"/>
    <w:rsid w:val="005B209F"/>
    <w:rsid w:val="005B231B"/>
    <w:rsid w:val="005B2367"/>
    <w:rsid w:val="005B252B"/>
    <w:rsid w:val="005B3110"/>
    <w:rsid w:val="005B3604"/>
    <w:rsid w:val="005B3BE1"/>
    <w:rsid w:val="005B42C4"/>
    <w:rsid w:val="005B4469"/>
    <w:rsid w:val="005B48C3"/>
    <w:rsid w:val="005B4A62"/>
    <w:rsid w:val="005B569C"/>
    <w:rsid w:val="005B6F63"/>
    <w:rsid w:val="005B7017"/>
    <w:rsid w:val="005C0776"/>
    <w:rsid w:val="005C1064"/>
    <w:rsid w:val="005C1097"/>
    <w:rsid w:val="005C1B55"/>
    <w:rsid w:val="005C1DBA"/>
    <w:rsid w:val="005C2991"/>
    <w:rsid w:val="005C2A3F"/>
    <w:rsid w:val="005C3A2F"/>
    <w:rsid w:val="005C419F"/>
    <w:rsid w:val="005C43FB"/>
    <w:rsid w:val="005C57D1"/>
    <w:rsid w:val="005C57D3"/>
    <w:rsid w:val="005C626D"/>
    <w:rsid w:val="005C724B"/>
    <w:rsid w:val="005C7A11"/>
    <w:rsid w:val="005C7E52"/>
    <w:rsid w:val="005D08CB"/>
    <w:rsid w:val="005D0ABB"/>
    <w:rsid w:val="005D0CDC"/>
    <w:rsid w:val="005D168C"/>
    <w:rsid w:val="005D17CC"/>
    <w:rsid w:val="005D2C3A"/>
    <w:rsid w:val="005D2C45"/>
    <w:rsid w:val="005D3021"/>
    <w:rsid w:val="005D32ED"/>
    <w:rsid w:val="005D354C"/>
    <w:rsid w:val="005D392C"/>
    <w:rsid w:val="005D3934"/>
    <w:rsid w:val="005D398A"/>
    <w:rsid w:val="005D3DDE"/>
    <w:rsid w:val="005D3FEF"/>
    <w:rsid w:val="005D43AB"/>
    <w:rsid w:val="005D445C"/>
    <w:rsid w:val="005D4CB8"/>
    <w:rsid w:val="005D6661"/>
    <w:rsid w:val="005D702D"/>
    <w:rsid w:val="005D7484"/>
    <w:rsid w:val="005D76AB"/>
    <w:rsid w:val="005D7E97"/>
    <w:rsid w:val="005E04B4"/>
    <w:rsid w:val="005E05F8"/>
    <w:rsid w:val="005E086F"/>
    <w:rsid w:val="005E0EFE"/>
    <w:rsid w:val="005E101F"/>
    <w:rsid w:val="005E1055"/>
    <w:rsid w:val="005E10BF"/>
    <w:rsid w:val="005E197C"/>
    <w:rsid w:val="005E1F44"/>
    <w:rsid w:val="005E206C"/>
    <w:rsid w:val="005E2731"/>
    <w:rsid w:val="005E275F"/>
    <w:rsid w:val="005E2C9A"/>
    <w:rsid w:val="005E3103"/>
    <w:rsid w:val="005E3B4E"/>
    <w:rsid w:val="005E435B"/>
    <w:rsid w:val="005E4834"/>
    <w:rsid w:val="005E68E5"/>
    <w:rsid w:val="005E70B1"/>
    <w:rsid w:val="005E781E"/>
    <w:rsid w:val="005E79DA"/>
    <w:rsid w:val="005F022A"/>
    <w:rsid w:val="005F0481"/>
    <w:rsid w:val="005F0636"/>
    <w:rsid w:val="005F06E6"/>
    <w:rsid w:val="005F0903"/>
    <w:rsid w:val="005F0F50"/>
    <w:rsid w:val="005F137C"/>
    <w:rsid w:val="005F19E6"/>
    <w:rsid w:val="005F3122"/>
    <w:rsid w:val="005F3307"/>
    <w:rsid w:val="005F4337"/>
    <w:rsid w:val="005F4743"/>
    <w:rsid w:val="005F4C91"/>
    <w:rsid w:val="005F4F6D"/>
    <w:rsid w:val="005F6079"/>
    <w:rsid w:val="005F62DD"/>
    <w:rsid w:val="005F6827"/>
    <w:rsid w:val="005F6B03"/>
    <w:rsid w:val="005F6F8E"/>
    <w:rsid w:val="005F706F"/>
    <w:rsid w:val="005F70F8"/>
    <w:rsid w:val="005F779C"/>
    <w:rsid w:val="00600483"/>
    <w:rsid w:val="0060048F"/>
    <w:rsid w:val="00600A4A"/>
    <w:rsid w:val="00600F45"/>
    <w:rsid w:val="0060168E"/>
    <w:rsid w:val="00601DFC"/>
    <w:rsid w:val="00602F5B"/>
    <w:rsid w:val="006033AC"/>
    <w:rsid w:val="00603735"/>
    <w:rsid w:val="00604317"/>
    <w:rsid w:val="00604520"/>
    <w:rsid w:val="006049AF"/>
    <w:rsid w:val="00604BE1"/>
    <w:rsid w:val="00605059"/>
    <w:rsid w:val="00605292"/>
    <w:rsid w:val="00605AC9"/>
    <w:rsid w:val="00605B2D"/>
    <w:rsid w:val="00606359"/>
    <w:rsid w:val="00606F62"/>
    <w:rsid w:val="006079B3"/>
    <w:rsid w:val="00607D68"/>
    <w:rsid w:val="00610D58"/>
    <w:rsid w:val="006110FE"/>
    <w:rsid w:val="00611248"/>
    <w:rsid w:val="00611464"/>
    <w:rsid w:val="006117AC"/>
    <w:rsid w:val="00611856"/>
    <w:rsid w:val="00612224"/>
    <w:rsid w:val="006140A8"/>
    <w:rsid w:val="00614BBF"/>
    <w:rsid w:val="00614E4A"/>
    <w:rsid w:val="006155D8"/>
    <w:rsid w:val="00615C09"/>
    <w:rsid w:val="00616021"/>
    <w:rsid w:val="00616CE6"/>
    <w:rsid w:val="006175A2"/>
    <w:rsid w:val="00617668"/>
    <w:rsid w:val="00617A36"/>
    <w:rsid w:val="00617E78"/>
    <w:rsid w:val="006206EA"/>
    <w:rsid w:val="006214A2"/>
    <w:rsid w:val="0062212F"/>
    <w:rsid w:val="00622198"/>
    <w:rsid w:val="006227DF"/>
    <w:rsid w:val="00622C0B"/>
    <w:rsid w:val="00624379"/>
    <w:rsid w:val="00624D95"/>
    <w:rsid w:val="006266F6"/>
    <w:rsid w:val="0062693A"/>
    <w:rsid w:val="00627AE8"/>
    <w:rsid w:val="00630186"/>
    <w:rsid w:val="00630AE6"/>
    <w:rsid w:val="00631699"/>
    <w:rsid w:val="006321FC"/>
    <w:rsid w:val="00632793"/>
    <w:rsid w:val="006329F3"/>
    <w:rsid w:val="0063305F"/>
    <w:rsid w:val="00633540"/>
    <w:rsid w:val="006336D1"/>
    <w:rsid w:val="00633AE4"/>
    <w:rsid w:val="00633C5C"/>
    <w:rsid w:val="00633EFE"/>
    <w:rsid w:val="00634700"/>
    <w:rsid w:val="00634A15"/>
    <w:rsid w:val="006351BF"/>
    <w:rsid w:val="0063536C"/>
    <w:rsid w:val="006357DE"/>
    <w:rsid w:val="00635FF1"/>
    <w:rsid w:val="00636490"/>
    <w:rsid w:val="006374D3"/>
    <w:rsid w:val="00637DE6"/>
    <w:rsid w:val="00637E8A"/>
    <w:rsid w:val="00640061"/>
    <w:rsid w:val="00640164"/>
    <w:rsid w:val="006403D3"/>
    <w:rsid w:val="00640A7C"/>
    <w:rsid w:val="0064139C"/>
    <w:rsid w:val="00641E88"/>
    <w:rsid w:val="00641ED3"/>
    <w:rsid w:val="006421B3"/>
    <w:rsid w:val="00642B74"/>
    <w:rsid w:val="00642DC9"/>
    <w:rsid w:val="00643016"/>
    <w:rsid w:val="0064425F"/>
    <w:rsid w:val="0064466A"/>
    <w:rsid w:val="006446C5"/>
    <w:rsid w:val="0064587A"/>
    <w:rsid w:val="0064634A"/>
    <w:rsid w:val="00646929"/>
    <w:rsid w:val="00646B83"/>
    <w:rsid w:val="00650892"/>
    <w:rsid w:val="0065130D"/>
    <w:rsid w:val="0065187B"/>
    <w:rsid w:val="00652083"/>
    <w:rsid w:val="006542E6"/>
    <w:rsid w:val="00655A1E"/>
    <w:rsid w:val="00656742"/>
    <w:rsid w:val="00656CD1"/>
    <w:rsid w:val="00657101"/>
    <w:rsid w:val="00657B20"/>
    <w:rsid w:val="00657B58"/>
    <w:rsid w:val="00657C6A"/>
    <w:rsid w:val="00660252"/>
    <w:rsid w:val="00660746"/>
    <w:rsid w:val="00661081"/>
    <w:rsid w:val="00661B45"/>
    <w:rsid w:val="00661DB3"/>
    <w:rsid w:val="006627E5"/>
    <w:rsid w:val="00662A14"/>
    <w:rsid w:val="00663038"/>
    <w:rsid w:val="0066318D"/>
    <w:rsid w:val="00663B3B"/>
    <w:rsid w:val="00663F59"/>
    <w:rsid w:val="0066473B"/>
    <w:rsid w:val="00664F48"/>
    <w:rsid w:val="00666791"/>
    <w:rsid w:val="006669C4"/>
    <w:rsid w:val="006672B5"/>
    <w:rsid w:val="0066777D"/>
    <w:rsid w:val="006679E8"/>
    <w:rsid w:val="00667D21"/>
    <w:rsid w:val="00670278"/>
    <w:rsid w:val="006706D4"/>
    <w:rsid w:val="00671038"/>
    <w:rsid w:val="0067103D"/>
    <w:rsid w:val="00671621"/>
    <w:rsid w:val="00671FB3"/>
    <w:rsid w:val="0067366A"/>
    <w:rsid w:val="006737BE"/>
    <w:rsid w:val="0067420F"/>
    <w:rsid w:val="00674B10"/>
    <w:rsid w:val="006768F5"/>
    <w:rsid w:val="00676A85"/>
    <w:rsid w:val="0067740D"/>
    <w:rsid w:val="006775E8"/>
    <w:rsid w:val="0067767D"/>
    <w:rsid w:val="006803F4"/>
    <w:rsid w:val="006806DC"/>
    <w:rsid w:val="00681312"/>
    <w:rsid w:val="006817F5"/>
    <w:rsid w:val="006818E0"/>
    <w:rsid w:val="00681A10"/>
    <w:rsid w:val="00681CEA"/>
    <w:rsid w:val="00681F0B"/>
    <w:rsid w:val="0068208E"/>
    <w:rsid w:val="0068289F"/>
    <w:rsid w:val="00683154"/>
    <w:rsid w:val="00683544"/>
    <w:rsid w:val="00684C89"/>
    <w:rsid w:val="00684CD9"/>
    <w:rsid w:val="00684CE4"/>
    <w:rsid w:val="00684D0B"/>
    <w:rsid w:val="0068581C"/>
    <w:rsid w:val="00685FB6"/>
    <w:rsid w:val="0068653D"/>
    <w:rsid w:val="006865F5"/>
    <w:rsid w:val="00686AC7"/>
    <w:rsid w:val="00686EAA"/>
    <w:rsid w:val="00687333"/>
    <w:rsid w:val="006874F2"/>
    <w:rsid w:val="00687954"/>
    <w:rsid w:val="00690424"/>
    <w:rsid w:val="006906E8"/>
    <w:rsid w:val="00690BAA"/>
    <w:rsid w:val="00691222"/>
    <w:rsid w:val="006914B6"/>
    <w:rsid w:val="0069425C"/>
    <w:rsid w:val="00694457"/>
    <w:rsid w:val="00694602"/>
    <w:rsid w:val="006948BB"/>
    <w:rsid w:val="00694A9F"/>
    <w:rsid w:val="006953A0"/>
    <w:rsid w:val="00695569"/>
    <w:rsid w:val="00695B56"/>
    <w:rsid w:val="00696461"/>
    <w:rsid w:val="0069646F"/>
    <w:rsid w:val="0069682A"/>
    <w:rsid w:val="00696E22"/>
    <w:rsid w:val="0069711F"/>
    <w:rsid w:val="006979D9"/>
    <w:rsid w:val="00697CB2"/>
    <w:rsid w:val="006A0B98"/>
    <w:rsid w:val="006A0BC9"/>
    <w:rsid w:val="006A0FC4"/>
    <w:rsid w:val="006A10DE"/>
    <w:rsid w:val="006A11F3"/>
    <w:rsid w:val="006A2263"/>
    <w:rsid w:val="006A24F5"/>
    <w:rsid w:val="006A2757"/>
    <w:rsid w:val="006A310B"/>
    <w:rsid w:val="006A377D"/>
    <w:rsid w:val="006A3DB0"/>
    <w:rsid w:val="006A4121"/>
    <w:rsid w:val="006A4A6E"/>
    <w:rsid w:val="006A529D"/>
    <w:rsid w:val="006A57AB"/>
    <w:rsid w:val="006A5BBC"/>
    <w:rsid w:val="006A606A"/>
    <w:rsid w:val="006A6C11"/>
    <w:rsid w:val="006A72F3"/>
    <w:rsid w:val="006A78FE"/>
    <w:rsid w:val="006A7C18"/>
    <w:rsid w:val="006A7D7F"/>
    <w:rsid w:val="006B0861"/>
    <w:rsid w:val="006B1267"/>
    <w:rsid w:val="006B15A3"/>
    <w:rsid w:val="006B17EA"/>
    <w:rsid w:val="006B23BA"/>
    <w:rsid w:val="006B471A"/>
    <w:rsid w:val="006B4741"/>
    <w:rsid w:val="006B5329"/>
    <w:rsid w:val="006B5DC6"/>
    <w:rsid w:val="006B63B6"/>
    <w:rsid w:val="006B74B8"/>
    <w:rsid w:val="006B78D3"/>
    <w:rsid w:val="006C1F36"/>
    <w:rsid w:val="006C2830"/>
    <w:rsid w:val="006C2F56"/>
    <w:rsid w:val="006C339C"/>
    <w:rsid w:val="006C363D"/>
    <w:rsid w:val="006C4404"/>
    <w:rsid w:val="006C459C"/>
    <w:rsid w:val="006C4A71"/>
    <w:rsid w:val="006C4F5B"/>
    <w:rsid w:val="006C5281"/>
    <w:rsid w:val="006C62B7"/>
    <w:rsid w:val="006C63BD"/>
    <w:rsid w:val="006C64CD"/>
    <w:rsid w:val="006C6F47"/>
    <w:rsid w:val="006C70CB"/>
    <w:rsid w:val="006C7A13"/>
    <w:rsid w:val="006D02AE"/>
    <w:rsid w:val="006D06EA"/>
    <w:rsid w:val="006D1A67"/>
    <w:rsid w:val="006D1DB0"/>
    <w:rsid w:val="006D1F2E"/>
    <w:rsid w:val="006D2133"/>
    <w:rsid w:val="006D2703"/>
    <w:rsid w:val="006D3044"/>
    <w:rsid w:val="006D3A38"/>
    <w:rsid w:val="006D3CBF"/>
    <w:rsid w:val="006D418E"/>
    <w:rsid w:val="006D49B3"/>
    <w:rsid w:val="006D5356"/>
    <w:rsid w:val="006E042A"/>
    <w:rsid w:val="006E064F"/>
    <w:rsid w:val="006E08AF"/>
    <w:rsid w:val="006E0CCF"/>
    <w:rsid w:val="006E103F"/>
    <w:rsid w:val="006E14B2"/>
    <w:rsid w:val="006E1B50"/>
    <w:rsid w:val="006E24B3"/>
    <w:rsid w:val="006E2EB9"/>
    <w:rsid w:val="006E3531"/>
    <w:rsid w:val="006E4458"/>
    <w:rsid w:val="006E5749"/>
    <w:rsid w:val="006E66FC"/>
    <w:rsid w:val="006E6A54"/>
    <w:rsid w:val="006E6AD9"/>
    <w:rsid w:val="006E6D98"/>
    <w:rsid w:val="006E79A9"/>
    <w:rsid w:val="006E7C3F"/>
    <w:rsid w:val="006F03E2"/>
    <w:rsid w:val="006F0871"/>
    <w:rsid w:val="006F0A44"/>
    <w:rsid w:val="006F0E07"/>
    <w:rsid w:val="006F14C8"/>
    <w:rsid w:val="006F156E"/>
    <w:rsid w:val="006F275A"/>
    <w:rsid w:val="006F2B20"/>
    <w:rsid w:val="006F2F7B"/>
    <w:rsid w:val="006F302B"/>
    <w:rsid w:val="006F38C5"/>
    <w:rsid w:val="006F39C4"/>
    <w:rsid w:val="006F4184"/>
    <w:rsid w:val="006F42E1"/>
    <w:rsid w:val="006F5D38"/>
    <w:rsid w:val="006F5DD2"/>
    <w:rsid w:val="006F60E0"/>
    <w:rsid w:val="006F7021"/>
    <w:rsid w:val="006F7D5F"/>
    <w:rsid w:val="006F7F11"/>
    <w:rsid w:val="0070060C"/>
    <w:rsid w:val="007007F4"/>
    <w:rsid w:val="007008A8"/>
    <w:rsid w:val="00701585"/>
    <w:rsid w:val="007017F1"/>
    <w:rsid w:val="00701DC9"/>
    <w:rsid w:val="00701E81"/>
    <w:rsid w:val="00702C51"/>
    <w:rsid w:val="00702CB0"/>
    <w:rsid w:val="00702D34"/>
    <w:rsid w:val="00702EC5"/>
    <w:rsid w:val="0070344D"/>
    <w:rsid w:val="00703B95"/>
    <w:rsid w:val="00703C60"/>
    <w:rsid w:val="00703D43"/>
    <w:rsid w:val="00703F50"/>
    <w:rsid w:val="00704BB2"/>
    <w:rsid w:val="00704BF5"/>
    <w:rsid w:val="0070557D"/>
    <w:rsid w:val="007059C5"/>
    <w:rsid w:val="00705A85"/>
    <w:rsid w:val="00705E16"/>
    <w:rsid w:val="007069CD"/>
    <w:rsid w:val="00706FE5"/>
    <w:rsid w:val="0070720F"/>
    <w:rsid w:val="007074E0"/>
    <w:rsid w:val="00707FD6"/>
    <w:rsid w:val="0071036E"/>
    <w:rsid w:val="0071050D"/>
    <w:rsid w:val="0071097D"/>
    <w:rsid w:val="007109AF"/>
    <w:rsid w:val="00710EC5"/>
    <w:rsid w:val="00711046"/>
    <w:rsid w:val="00711669"/>
    <w:rsid w:val="007126C7"/>
    <w:rsid w:val="00712903"/>
    <w:rsid w:val="00712923"/>
    <w:rsid w:val="00712A50"/>
    <w:rsid w:val="00712DB5"/>
    <w:rsid w:val="007135AA"/>
    <w:rsid w:val="0071373C"/>
    <w:rsid w:val="00713C31"/>
    <w:rsid w:val="00713CF8"/>
    <w:rsid w:val="00714C8C"/>
    <w:rsid w:val="00714CEE"/>
    <w:rsid w:val="0071546B"/>
    <w:rsid w:val="007155A7"/>
    <w:rsid w:val="00715B50"/>
    <w:rsid w:val="00715E5B"/>
    <w:rsid w:val="00716002"/>
    <w:rsid w:val="007166BA"/>
    <w:rsid w:val="007177CA"/>
    <w:rsid w:val="00720060"/>
    <w:rsid w:val="007201F4"/>
    <w:rsid w:val="00720DDB"/>
    <w:rsid w:val="0072398F"/>
    <w:rsid w:val="00723D31"/>
    <w:rsid w:val="00724121"/>
    <w:rsid w:val="0072413D"/>
    <w:rsid w:val="007244A0"/>
    <w:rsid w:val="00724821"/>
    <w:rsid w:val="007250E6"/>
    <w:rsid w:val="00725239"/>
    <w:rsid w:val="00726205"/>
    <w:rsid w:val="007262E4"/>
    <w:rsid w:val="00726A20"/>
    <w:rsid w:val="00727C54"/>
    <w:rsid w:val="00727E37"/>
    <w:rsid w:val="00727F02"/>
    <w:rsid w:val="0073020E"/>
    <w:rsid w:val="00730463"/>
    <w:rsid w:val="0073080E"/>
    <w:rsid w:val="00730F6D"/>
    <w:rsid w:val="00730FC6"/>
    <w:rsid w:val="00731A1D"/>
    <w:rsid w:val="007327DA"/>
    <w:rsid w:val="00733925"/>
    <w:rsid w:val="00733F2A"/>
    <w:rsid w:val="007340DF"/>
    <w:rsid w:val="007349E0"/>
    <w:rsid w:val="00734E9B"/>
    <w:rsid w:val="007351D8"/>
    <w:rsid w:val="00735536"/>
    <w:rsid w:val="007359B6"/>
    <w:rsid w:val="00735D6A"/>
    <w:rsid w:val="0073609B"/>
    <w:rsid w:val="00737E95"/>
    <w:rsid w:val="007402AF"/>
    <w:rsid w:val="00741061"/>
    <w:rsid w:val="00741BC3"/>
    <w:rsid w:val="00741E8A"/>
    <w:rsid w:val="0074208D"/>
    <w:rsid w:val="007425A5"/>
    <w:rsid w:val="00742C36"/>
    <w:rsid w:val="00743927"/>
    <w:rsid w:val="00744868"/>
    <w:rsid w:val="00744991"/>
    <w:rsid w:val="00744C3D"/>
    <w:rsid w:val="00744E4F"/>
    <w:rsid w:val="0074507F"/>
    <w:rsid w:val="00745E46"/>
    <w:rsid w:val="0074640E"/>
    <w:rsid w:val="00746693"/>
    <w:rsid w:val="00746A50"/>
    <w:rsid w:val="00746B87"/>
    <w:rsid w:val="007471F0"/>
    <w:rsid w:val="0074727B"/>
    <w:rsid w:val="00750016"/>
    <w:rsid w:val="00750370"/>
    <w:rsid w:val="007510F3"/>
    <w:rsid w:val="0075217C"/>
    <w:rsid w:val="00752DBF"/>
    <w:rsid w:val="00753E83"/>
    <w:rsid w:val="007543B9"/>
    <w:rsid w:val="0075464E"/>
    <w:rsid w:val="00754C9C"/>
    <w:rsid w:val="007554D1"/>
    <w:rsid w:val="00755D44"/>
    <w:rsid w:val="00756503"/>
    <w:rsid w:val="00756A7D"/>
    <w:rsid w:val="00756C04"/>
    <w:rsid w:val="0075731C"/>
    <w:rsid w:val="00757E09"/>
    <w:rsid w:val="00760263"/>
    <w:rsid w:val="007602AD"/>
    <w:rsid w:val="0076183D"/>
    <w:rsid w:val="00761EA5"/>
    <w:rsid w:val="00761F76"/>
    <w:rsid w:val="007628CD"/>
    <w:rsid w:val="0076403D"/>
    <w:rsid w:val="00764455"/>
    <w:rsid w:val="00764CF2"/>
    <w:rsid w:val="00765C4A"/>
    <w:rsid w:val="00766081"/>
    <w:rsid w:val="00766280"/>
    <w:rsid w:val="007665F8"/>
    <w:rsid w:val="00766D99"/>
    <w:rsid w:val="007671EE"/>
    <w:rsid w:val="00767230"/>
    <w:rsid w:val="00767E9D"/>
    <w:rsid w:val="00770B7A"/>
    <w:rsid w:val="00774197"/>
    <w:rsid w:val="007747D3"/>
    <w:rsid w:val="0077492E"/>
    <w:rsid w:val="00774BBF"/>
    <w:rsid w:val="007751FA"/>
    <w:rsid w:val="0077538A"/>
    <w:rsid w:val="0077543E"/>
    <w:rsid w:val="007754A5"/>
    <w:rsid w:val="00775BA8"/>
    <w:rsid w:val="00775C06"/>
    <w:rsid w:val="0077682F"/>
    <w:rsid w:val="00776934"/>
    <w:rsid w:val="00776B19"/>
    <w:rsid w:val="00776FF3"/>
    <w:rsid w:val="007801EE"/>
    <w:rsid w:val="007806A1"/>
    <w:rsid w:val="007807AE"/>
    <w:rsid w:val="00781863"/>
    <w:rsid w:val="007818A4"/>
    <w:rsid w:val="00781F95"/>
    <w:rsid w:val="007823FF"/>
    <w:rsid w:val="00782544"/>
    <w:rsid w:val="00782D90"/>
    <w:rsid w:val="00782FE6"/>
    <w:rsid w:val="00783209"/>
    <w:rsid w:val="007840A7"/>
    <w:rsid w:val="00784C31"/>
    <w:rsid w:val="00784E27"/>
    <w:rsid w:val="007858D8"/>
    <w:rsid w:val="00785B78"/>
    <w:rsid w:val="00785EED"/>
    <w:rsid w:val="007860DB"/>
    <w:rsid w:val="00786126"/>
    <w:rsid w:val="00786C24"/>
    <w:rsid w:val="00786F04"/>
    <w:rsid w:val="0078710B"/>
    <w:rsid w:val="0079069B"/>
    <w:rsid w:val="0079084F"/>
    <w:rsid w:val="00790AEC"/>
    <w:rsid w:val="00791B08"/>
    <w:rsid w:val="00792662"/>
    <w:rsid w:val="0079335C"/>
    <w:rsid w:val="007939C4"/>
    <w:rsid w:val="00793A90"/>
    <w:rsid w:val="00793C56"/>
    <w:rsid w:val="00793C8C"/>
    <w:rsid w:val="00794A36"/>
    <w:rsid w:val="00795379"/>
    <w:rsid w:val="00795BF2"/>
    <w:rsid w:val="00797ACA"/>
    <w:rsid w:val="00797D57"/>
    <w:rsid w:val="00797F52"/>
    <w:rsid w:val="007A0A8C"/>
    <w:rsid w:val="007A10DA"/>
    <w:rsid w:val="007A1E9E"/>
    <w:rsid w:val="007A2635"/>
    <w:rsid w:val="007A2A23"/>
    <w:rsid w:val="007A2E91"/>
    <w:rsid w:val="007A3930"/>
    <w:rsid w:val="007A3A72"/>
    <w:rsid w:val="007A3BD9"/>
    <w:rsid w:val="007A3EF8"/>
    <w:rsid w:val="007A410E"/>
    <w:rsid w:val="007A536E"/>
    <w:rsid w:val="007A53E0"/>
    <w:rsid w:val="007A5470"/>
    <w:rsid w:val="007A54ED"/>
    <w:rsid w:val="007A61CE"/>
    <w:rsid w:val="007A6655"/>
    <w:rsid w:val="007A6F59"/>
    <w:rsid w:val="007A790E"/>
    <w:rsid w:val="007A7C79"/>
    <w:rsid w:val="007B0369"/>
    <w:rsid w:val="007B2027"/>
    <w:rsid w:val="007B20C1"/>
    <w:rsid w:val="007B25CC"/>
    <w:rsid w:val="007B25EF"/>
    <w:rsid w:val="007B290B"/>
    <w:rsid w:val="007B332D"/>
    <w:rsid w:val="007B366E"/>
    <w:rsid w:val="007B377C"/>
    <w:rsid w:val="007B3F1D"/>
    <w:rsid w:val="007B465B"/>
    <w:rsid w:val="007B60AE"/>
    <w:rsid w:val="007B65FF"/>
    <w:rsid w:val="007B6D6A"/>
    <w:rsid w:val="007B7540"/>
    <w:rsid w:val="007B785B"/>
    <w:rsid w:val="007B7EC8"/>
    <w:rsid w:val="007C0C2C"/>
    <w:rsid w:val="007C0EBB"/>
    <w:rsid w:val="007C1C68"/>
    <w:rsid w:val="007C200C"/>
    <w:rsid w:val="007C28F2"/>
    <w:rsid w:val="007C3859"/>
    <w:rsid w:val="007C40CD"/>
    <w:rsid w:val="007C4DE8"/>
    <w:rsid w:val="007C4DF1"/>
    <w:rsid w:val="007C5D89"/>
    <w:rsid w:val="007C66AB"/>
    <w:rsid w:val="007C6A0D"/>
    <w:rsid w:val="007C6B97"/>
    <w:rsid w:val="007C795D"/>
    <w:rsid w:val="007C7ED1"/>
    <w:rsid w:val="007D0851"/>
    <w:rsid w:val="007D0865"/>
    <w:rsid w:val="007D1A55"/>
    <w:rsid w:val="007D200D"/>
    <w:rsid w:val="007D220D"/>
    <w:rsid w:val="007D266A"/>
    <w:rsid w:val="007D283A"/>
    <w:rsid w:val="007D2B2C"/>
    <w:rsid w:val="007D2DA5"/>
    <w:rsid w:val="007D3545"/>
    <w:rsid w:val="007D3880"/>
    <w:rsid w:val="007D38B1"/>
    <w:rsid w:val="007D3BC9"/>
    <w:rsid w:val="007D3E8A"/>
    <w:rsid w:val="007D42BD"/>
    <w:rsid w:val="007D47F8"/>
    <w:rsid w:val="007D4B93"/>
    <w:rsid w:val="007D4BCA"/>
    <w:rsid w:val="007D5E85"/>
    <w:rsid w:val="007D61DF"/>
    <w:rsid w:val="007D638A"/>
    <w:rsid w:val="007D6CB4"/>
    <w:rsid w:val="007D6E69"/>
    <w:rsid w:val="007D6F53"/>
    <w:rsid w:val="007D6FE7"/>
    <w:rsid w:val="007E00CB"/>
    <w:rsid w:val="007E0267"/>
    <w:rsid w:val="007E096D"/>
    <w:rsid w:val="007E14F3"/>
    <w:rsid w:val="007E1579"/>
    <w:rsid w:val="007E159C"/>
    <w:rsid w:val="007E1951"/>
    <w:rsid w:val="007E200A"/>
    <w:rsid w:val="007E2D93"/>
    <w:rsid w:val="007E3147"/>
    <w:rsid w:val="007E3300"/>
    <w:rsid w:val="007E35D5"/>
    <w:rsid w:val="007E372C"/>
    <w:rsid w:val="007E39C8"/>
    <w:rsid w:val="007E403C"/>
    <w:rsid w:val="007E4206"/>
    <w:rsid w:val="007E45A1"/>
    <w:rsid w:val="007E465D"/>
    <w:rsid w:val="007E47F7"/>
    <w:rsid w:val="007E488A"/>
    <w:rsid w:val="007E5060"/>
    <w:rsid w:val="007E51F2"/>
    <w:rsid w:val="007E555B"/>
    <w:rsid w:val="007E5652"/>
    <w:rsid w:val="007E5FBF"/>
    <w:rsid w:val="007E7201"/>
    <w:rsid w:val="007E73C6"/>
    <w:rsid w:val="007E79AD"/>
    <w:rsid w:val="007E7C8E"/>
    <w:rsid w:val="007E7E78"/>
    <w:rsid w:val="007F0C42"/>
    <w:rsid w:val="007F0E76"/>
    <w:rsid w:val="007F0F5E"/>
    <w:rsid w:val="007F1245"/>
    <w:rsid w:val="007F1608"/>
    <w:rsid w:val="007F1854"/>
    <w:rsid w:val="007F1A36"/>
    <w:rsid w:val="007F242F"/>
    <w:rsid w:val="007F2B9F"/>
    <w:rsid w:val="007F2C15"/>
    <w:rsid w:val="007F3167"/>
    <w:rsid w:val="007F32A7"/>
    <w:rsid w:val="007F3644"/>
    <w:rsid w:val="007F3903"/>
    <w:rsid w:val="007F3AD3"/>
    <w:rsid w:val="007F3D9B"/>
    <w:rsid w:val="007F4E98"/>
    <w:rsid w:val="007F4E9F"/>
    <w:rsid w:val="007F4F75"/>
    <w:rsid w:val="007F5943"/>
    <w:rsid w:val="007F5B4A"/>
    <w:rsid w:val="007F6292"/>
    <w:rsid w:val="007F67C3"/>
    <w:rsid w:val="007F6FD7"/>
    <w:rsid w:val="0080006B"/>
    <w:rsid w:val="00801246"/>
    <w:rsid w:val="00802B5D"/>
    <w:rsid w:val="0080303F"/>
    <w:rsid w:val="00803BE7"/>
    <w:rsid w:val="00804019"/>
    <w:rsid w:val="00804B91"/>
    <w:rsid w:val="00804BCD"/>
    <w:rsid w:val="00805707"/>
    <w:rsid w:val="008064BE"/>
    <w:rsid w:val="00806684"/>
    <w:rsid w:val="00807235"/>
    <w:rsid w:val="00807D54"/>
    <w:rsid w:val="00810453"/>
    <w:rsid w:val="0081125B"/>
    <w:rsid w:val="00811E06"/>
    <w:rsid w:val="00812616"/>
    <w:rsid w:val="00812C87"/>
    <w:rsid w:val="00813122"/>
    <w:rsid w:val="00813D50"/>
    <w:rsid w:val="00814A13"/>
    <w:rsid w:val="008150D7"/>
    <w:rsid w:val="00815132"/>
    <w:rsid w:val="00815475"/>
    <w:rsid w:val="00815B14"/>
    <w:rsid w:val="00815C61"/>
    <w:rsid w:val="008164E5"/>
    <w:rsid w:val="00816CE7"/>
    <w:rsid w:val="00816EF5"/>
    <w:rsid w:val="00817A4F"/>
    <w:rsid w:val="00817BFB"/>
    <w:rsid w:val="008209BF"/>
    <w:rsid w:val="00820C1E"/>
    <w:rsid w:val="00821270"/>
    <w:rsid w:val="008212A4"/>
    <w:rsid w:val="008221D9"/>
    <w:rsid w:val="00822B64"/>
    <w:rsid w:val="00822C87"/>
    <w:rsid w:val="008231A8"/>
    <w:rsid w:val="008238B4"/>
    <w:rsid w:val="00823B38"/>
    <w:rsid w:val="00823BD7"/>
    <w:rsid w:val="0082469E"/>
    <w:rsid w:val="00824A32"/>
    <w:rsid w:val="00825747"/>
    <w:rsid w:val="00825BF6"/>
    <w:rsid w:val="0082603B"/>
    <w:rsid w:val="00830C76"/>
    <w:rsid w:val="00830D7E"/>
    <w:rsid w:val="00831434"/>
    <w:rsid w:val="00832225"/>
    <w:rsid w:val="00832434"/>
    <w:rsid w:val="008327E3"/>
    <w:rsid w:val="00832DC2"/>
    <w:rsid w:val="00832FE2"/>
    <w:rsid w:val="0083366F"/>
    <w:rsid w:val="008346E1"/>
    <w:rsid w:val="008352A0"/>
    <w:rsid w:val="00836277"/>
    <w:rsid w:val="008368E1"/>
    <w:rsid w:val="008370A3"/>
    <w:rsid w:val="008370D8"/>
    <w:rsid w:val="008371F1"/>
    <w:rsid w:val="00837640"/>
    <w:rsid w:val="00840024"/>
    <w:rsid w:val="00840041"/>
    <w:rsid w:val="0084091A"/>
    <w:rsid w:val="0084191D"/>
    <w:rsid w:val="00841DF1"/>
    <w:rsid w:val="00841F64"/>
    <w:rsid w:val="00841FCA"/>
    <w:rsid w:val="00842246"/>
    <w:rsid w:val="0084266C"/>
    <w:rsid w:val="008429F0"/>
    <w:rsid w:val="00843842"/>
    <w:rsid w:val="00844476"/>
    <w:rsid w:val="008465EF"/>
    <w:rsid w:val="00846C85"/>
    <w:rsid w:val="008477DB"/>
    <w:rsid w:val="00850275"/>
    <w:rsid w:val="00850384"/>
    <w:rsid w:val="00851891"/>
    <w:rsid w:val="0085245E"/>
    <w:rsid w:val="008526F4"/>
    <w:rsid w:val="00852C44"/>
    <w:rsid w:val="0085302C"/>
    <w:rsid w:val="0085354B"/>
    <w:rsid w:val="008537CF"/>
    <w:rsid w:val="00853D05"/>
    <w:rsid w:val="00853FB0"/>
    <w:rsid w:val="00854730"/>
    <w:rsid w:val="00854D4E"/>
    <w:rsid w:val="0085560B"/>
    <w:rsid w:val="0085586F"/>
    <w:rsid w:val="00856FD0"/>
    <w:rsid w:val="00860DA6"/>
    <w:rsid w:val="00861295"/>
    <w:rsid w:val="00861406"/>
    <w:rsid w:val="0086155E"/>
    <w:rsid w:val="0086175A"/>
    <w:rsid w:val="00861F0F"/>
    <w:rsid w:val="00861F76"/>
    <w:rsid w:val="00862226"/>
    <w:rsid w:val="00862AE4"/>
    <w:rsid w:val="00862FA5"/>
    <w:rsid w:val="00863901"/>
    <w:rsid w:val="0086476D"/>
    <w:rsid w:val="00864DC0"/>
    <w:rsid w:val="008659BE"/>
    <w:rsid w:val="00865A83"/>
    <w:rsid w:val="00865C2C"/>
    <w:rsid w:val="008668EF"/>
    <w:rsid w:val="00867ED4"/>
    <w:rsid w:val="00870298"/>
    <w:rsid w:val="00871019"/>
    <w:rsid w:val="008714D7"/>
    <w:rsid w:val="00871CB8"/>
    <w:rsid w:val="008721D3"/>
    <w:rsid w:val="008724DC"/>
    <w:rsid w:val="008724F1"/>
    <w:rsid w:val="008734DD"/>
    <w:rsid w:val="00873677"/>
    <w:rsid w:val="00874868"/>
    <w:rsid w:val="00874B23"/>
    <w:rsid w:val="00874C55"/>
    <w:rsid w:val="00874DFF"/>
    <w:rsid w:val="00876DE0"/>
    <w:rsid w:val="00877461"/>
    <w:rsid w:val="008774C7"/>
    <w:rsid w:val="0087774E"/>
    <w:rsid w:val="00877A1F"/>
    <w:rsid w:val="00877F7B"/>
    <w:rsid w:val="00880686"/>
    <w:rsid w:val="00880769"/>
    <w:rsid w:val="00880958"/>
    <w:rsid w:val="00881E82"/>
    <w:rsid w:val="00881EC7"/>
    <w:rsid w:val="008823E9"/>
    <w:rsid w:val="00882F1E"/>
    <w:rsid w:val="0088314E"/>
    <w:rsid w:val="0088323C"/>
    <w:rsid w:val="0088382D"/>
    <w:rsid w:val="00883914"/>
    <w:rsid w:val="0088413E"/>
    <w:rsid w:val="00884F9E"/>
    <w:rsid w:val="00886073"/>
    <w:rsid w:val="00886852"/>
    <w:rsid w:val="00886DC0"/>
    <w:rsid w:val="0088732B"/>
    <w:rsid w:val="00887FF5"/>
    <w:rsid w:val="00891128"/>
    <w:rsid w:val="00891D1C"/>
    <w:rsid w:val="00891E95"/>
    <w:rsid w:val="00892870"/>
    <w:rsid w:val="00893337"/>
    <w:rsid w:val="00894B36"/>
    <w:rsid w:val="00894B4F"/>
    <w:rsid w:val="0089571F"/>
    <w:rsid w:val="008959D5"/>
    <w:rsid w:val="00895B02"/>
    <w:rsid w:val="00895D91"/>
    <w:rsid w:val="00895FFA"/>
    <w:rsid w:val="0089616C"/>
    <w:rsid w:val="00896595"/>
    <w:rsid w:val="00897624"/>
    <w:rsid w:val="0089779D"/>
    <w:rsid w:val="00897CA0"/>
    <w:rsid w:val="008A0205"/>
    <w:rsid w:val="008A095C"/>
    <w:rsid w:val="008A2148"/>
    <w:rsid w:val="008A225A"/>
    <w:rsid w:val="008A26C2"/>
    <w:rsid w:val="008A3445"/>
    <w:rsid w:val="008A4118"/>
    <w:rsid w:val="008A4123"/>
    <w:rsid w:val="008A424E"/>
    <w:rsid w:val="008A4E86"/>
    <w:rsid w:val="008A5DC9"/>
    <w:rsid w:val="008A633A"/>
    <w:rsid w:val="008A65EE"/>
    <w:rsid w:val="008A70F3"/>
    <w:rsid w:val="008A78A9"/>
    <w:rsid w:val="008A7AEB"/>
    <w:rsid w:val="008B0009"/>
    <w:rsid w:val="008B0ECA"/>
    <w:rsid w:val="008B116B"/>
    <w:rsid w:val="008B1377"/>
    <w:rsid w:val="008B1B17"/>
    <w:rsid w:val="008B253E"/>
    <w:rsid w:val="008B28F7"/>
    <w:rsid w:val="008B2A8C"/>
    <w:rsid w:val="008B3577"/>
    <w:rsid w:val="008B37E3"/>
    <w:rsid w:val="008B3C24"/>
    <w:rsid w:val="008B4263"/>
    <w:rsid w:val="008B5035"/>
    <w:rsid w:val="008B57F0"/>
    <w:rsid w:val="008B5FB5"/>
    <w:rsid w:val="008B60F6"/>
    <w:rsid w:val="008B63FC"/>
    <w:rsid w:val="008B6EB6"/>
    <w:rsid w:val="008B7560"/>
    <w:rsid w:val="008C0655"/>
    <w:rsid w:val="008C06CA"/>
    <w:rsid w:val="008C072E"/>
    <w:rsid w:val="008C07DA"/>
    <w:rsid w:val="008C1A09"/>
    <w:rsid w:val="008C1E21"/>
    <w:rsid w:val="008C2312"/>
    <w:rsid w:val="008C2524"/>
    <w:rsid w:val="008C253B"/>
    <w:rsid w:val="008C31A3"/>
    <w:rsid w:val="008C33F8"/>
    <w:rsid w:val="008C37C5"/>
    <w:rsid w:val="008C37CC"/>
    <w:rsid w:val="008C3AA4"/>
    <w:rsid w:val="008C3E46"/>
    <w:rsid w:val="008C50B9"/>
    <w:rsid w:val="008C58E0"/>
    <w:rsid w:val="008C59ED"/>
    <w:rsid w:val="008C5D26"/>
    <w:rsid w:val="008C6ADC"/>
    <w:rsid w:val="008C6CD9"/>
    <w:rsid w:val="008C6DB2"/>
    <w:rsid w:val="008C727C"/>
    <w:rsid w:val="008C7971"/>
    <w:rsid w:val="008C7AC7"/>
    <w:rsid w:val="008D0130"/>
    <w:rsid w:val="008D11C4"/>
    <w:rsid w:val="008D12BF"/>
    <w:rsid w:val="008D18D1"/>
    <w:rsid w:val="008D2433"/>
    <w:rsid w:val="008D3A41"/>
    <w:rsid w:val="008D3C0A"/>
    <w:rsid w:val="008D3D11"/>
    <w:rsid w:val="008D4328"/>
    <w:rsid w:val="008D5598"/>
    <w:rsid w:val="008D5603"/>
    <w:rsid w:val="008D682C"/>
    <w:rsid w:val="008D6F43"/>
    <w:rsid w:val="008D70E6"/>
    <w:rsid w:val="008D75A5"/>
    <w:rsid w:val="008D7762"/>
    <w:rsid w:val="008D7A05"/>
    <w:rsid w:val="008D7E2F"/>
    <w:rsid w:val="008E081A"/>
    <w:rsid w:val="008E0A63"/>
    <w:rsid w:val="008E0E25"/>
    <w:rsid w:val="008E19D5"/>
    <w:rsid w:val="008E1E18"/>
    <w:rsid w:val="008E29AD"/>
    <w:rsid w:val="008E31E2"/>
    <w:rsid w:val="008E38CB"/>
    <w:rsid w:val="008E3EF1"/>
    <w:rsid w:val="008E3F4F"/>
    <w:rsid w:val="008E5106"/>
    <w:rsid w:val="008E52DB"/>
    <w:rsid w:val="008E538B"/>
    <w:rsid w:val="008E6765"/>
    <w:rsid w:val="008E6D3F"/>
    <w:rsid w:val="008E79BE"/>
    <w:rsid w:val="008F0C73"/>
    <w:rsid w:val="008F123F"/>
    <w:rsid w:val="008F22E6"/>
    <w:rsid w:val="008F230C"/>
    <w:rsid w:val="008F2664"/>
    <w:rsid w:val="008F2745"/>
    <w:rsid w:val="008F3735"/>
    <w:rsid w:val="008F46D6"/>
    <w:rsid w:val="008F4708"/>
    <w:rsid w:val="008F4B72"/>
    <w:rsid w:val="008F7587"/>
    <w:rsid w:val="008F75B4"/>
    <w:rsid w:val="008F7AC5"/>
    <w:rsid w:val="008F7C4B"/>
    <w:rsid w:val="009007B8"/>
    <w:rsid w:val="00900F25"/>
    <w:rsid w:val="00901F62"/>
    <w:rsid w:val="009037CA"/>
    <w:rsid w:val="0090397A"/>
    <w:rsid w:val="00903CC8"/>
    <w:rsid w:val="00903D23"/>
    <w:rsid w:val="009056DE"/>
    <w:rsid w:val="00905C93"/>
    <w:rsid w:val="00905D35"/>
    <w:rsid w:val="00905EBB"/>
    <w:rsid w:val="009061A8"/>
    <w:rsid w:val="00906641"/>
    <w:rsid w:val="00906647"/>
    <w:rsid w:val="009072F7"/>
    <w:rsid w:val="00907D9B"/>
    <w:rsid w:val="00910026"/>
    <w:rsid w:val="00910AD7"/>
    <w:rsid w:val="00910B34"/>
    <w:rsid w:val="00910C34"/>
    <w:rsid w:val="00910CA0"/>
    <w:rsid w:val="00910CDB"/>
    <w:rsid w:val="0091200D"/>
    <w:rsid w:val="00912C05"/>
    <w:rsid w:val="00912E47"/>
    <w:rsid w:val="0091300C"/>
    <w:rsid w:val="009130DB"/>
    <w:rsid w:val="0091314D"/>
    <w:rsid w:val="00914644"/>
    <w:rsid w:val="009149A3"/>
    <w:rsid w:val="00914BCB"/>
    <w:rsid w:val="00914D36"/>
    <w:rsid w:val="00914E07"/>
    <w:rsid w:val="009154A1"/>
    <w:rsid w:val="0091600A"/>
    <w:rsid w:val="009162A8"/>
    <w:rsid w:val="00917911"/>
    <w:rsid w:val="009208FF"/>
    <w:rsid w:val="009209AE"/>
    <w:rsid w:val="00920A9A"/>
    <w:rsid w:val="00921390"/>
    <w:rsid w:val="009221B5"/>
    <w:rsid w:val="00922E17"/>
    <w:rsid w:val="009239DA"/>
    <w:rsid w:val="0092431C"/>
    <w:rsid w:val="00924587"/>
    <w:rsid w:val="00925958"/>
    <w:rsid w:val="00925D78"/>
    <w:rsid w:val="0092661F"/>
    <w:rsid w:val="00926FD6"/>
    <w:rsid w:val="009302A3"/>
    <w:rsid w:val="00932023"/>
    <w:rsid w:val="009323D0"/>
    <w:rsid w:val="00932A9F"/>
    <w:rsid w:val="009331C4"/>
    <w:rsid w:val="009335E4"/>
    <w:rsid w:val="00933B56"/>
    <w:rsid w:val="00933D51"/>
    <w:rsid w:val="009344C9"/>
    <w:rsid w:val="00934543"/>
    <w:rsid w:val="009346B3"/>
    <w:rsid w:val="009361CA"/>
    <w:rsid w:val="0093665C"/>
    <w:rsid w:val="009373AE"/>
    <w:rsid w:val="00937A13"/>
    <w:rsid w:val="00937FDE"/>
    <w:rsid w:val="0094030C"/>
    <w:rsid w:val="00940E7E"/>
    <w:rsid w:val="009412C7"/>
    <w:rsid w:val="0094156C"/>
    <w:rsid w:val="00941842"/>
    <w:rsid w:val="00941DE6"/>
    <w:rsid w:val="00942BBE"/>
    <w:rsid w:val="00942CE9"/>
    <w:rsid w:val="00942D57"/>
    <w:rsid w:val="009435E3"/>
    <w:rsid w:val="00943743"/>
    <w:rsid w:val="00944B93"/>
    <w:rsid w:val="00944F43"/>
    <w:rsid w:val="009458EA"/>
    <w:rsid w:val="00945F51"/>
    <w:rsid w:val="00946052"/>
    <w:rsid w:val="009462AB"/>
    <w:rsid w:val="0094755D"/>
    <w:rsid w:val="00947E8C"/>
    <w:rsid w:val="00950539"/>
    <w:rsid w:val="0095076B"/>
    <w:rsid w:val="00950A39"/>
    <w:rsid w:val="00950F31"/>
    <w:rsid w:val="009524F3"/>
    <w:rsid w:val="009528EC"/>
    <w:rsid w:val="009530E4"/>
    <w:rsid w:val="00953571"/>
    <w:rsid w:val="009536B7"/>
    <w:rsid w:val="009536CB"/>
    <w:rsid w:val="00953B78"/>
    <w:rsid w:val="00953F9F"/>
    <w:rsid w:val="00954394"/>
    <w:rsid w:val="009556FA"/>
    <w:rsid w:val="00955AF9"/>
    <w:rsid w:val="00956195"/>
    <w:rsid w:val="009563D2"/>
    <w:rsid w:val="00956D6B"/>
    <w:rsid w:val="00956EC6"/>
    <w:rsid w:val="009578D0"/>
    <w:rsid w:val="00957BB7"/>
    <w:rsid w:val="00957EC2"/>
    <w:rsid w:val="00960909"/>
    <w:rsid w:val="00960CDC"/>
    <w:rsid w:val="00960E0F"/>
    <w:rsid w:val="0096176A"/>
    <w:rsid w:val="00961A5F"/>
    <w:rsid w:val="00961AFA"/>
    <w:rsid w:val="00961EC5"/>
    <w:rsid w:val="00962324"/>
    <w:rsid w:val="00963D0A"/>
    <w:rsid w:val="0096465A"/>
    <w:rsid w:val="00964F6A"/>
    <w:rsid w:val="009651C2"/>
    <w:rsid w:val="00965567"/>
    <w:rsid w:val="009656BA"/>
    <w:rsid w:val="00966226"/>
    <w:rsid w:val="0096658C"/>
    <w:rsid w:val="00966C14"/>
    <w:rsid w:val="00966D23"/>
    <w:rsid w:val="00967963"/>
    <w:rsid w:val="00970041"/>
    <w:rsid w:val="0097052F"/>
    <w:rsid w:val="00970785"/>
    <w:rsid w:val="00970AA9"/>
    <w:rsid w:val="00970CA5"/>
    <w:rsid w:val="00970F95"/>
    <w:rsid w:val="0097142C"/>
    <w:rsid w:val="009721C4"/>
    <w:rsid w:val="00972332"/>
    <w:rsid w:val="009728C3"/>
    <w:rsid w:val="009730DF"/>
    <w:rsid w:val="00974A9B"/>
    <w:rsid w:val="00974FE9"/>
    <w:rsid w:val="00975062"/>
    <w:rsid w:val="009757D4"/>
    <w:rsid w:val="00975BCB"/>
    <w:rsid w:val="00975D77"/>
    <w:rsid w:val="009773B3"/>
    <w:rsid w:val="00977EC3"/>
    <w:rsid w:val="0098016F"/>
    <w:rsid w:val="00981724"/>
    <w:rsid w:val="00981DD2"/>
    <w:rsid w:val="00981F91"/>
    <w:rsid w:val="00982F9A"/>
    <w:rsid w:val="009832A8"/>
    <w:rsid w:val="00984221"/>
    <w:rsid w:val="009855F2"/>
    <w:rsid w:val="009857E0"/>
    <w:rsid w:val="00985865"/>
    <w:rsid w:val="009862E5"/>
    <w:rsid w:val="009867D4"/>
    <w:rsid w:val="00986E77"/>
    <w:rsid w:val="009870FA"/>
    <w:rsid w:val="0098753B"/>
    <w:rsid w:val="00987809"/>
    <w:rsid w:val="00987F07"/>
    <w:rsid w:val="009901CA"/>
    <w:rsid w:val="00990C3D"/>
    <w:rsid w:val="0099107D"/>
    <w:rsid w:val="00991DB2"/>
    <w:rsid w:val="00991F16"/>
    <w:rsid w:val="009923F8"/>
    <w:rsid w:val="0099356C"/>
    <w:rsid w:val="0099365D"/>
    <w:rsid w:val="00994A2A"/>
    <w:rsid w:val="00994B68"/>
    <w:rsid w:val="00994C25"/>
    <w:rsid w:val="00995FC8"/>
    <w:rsid w:val="0099728D"/>
    <w:rsid w:val="009978E0"/>
    <w:rsid w:val="00997A9B"/>
    <w:rsid w:val="00997AF9"/>
    <w:rsid w:val="009A0095"/>
    <w:rsid w:val="009A0C61"/>
    <w:rsid w:val="009A1158"/>
    <w:rsid w:val="009A1160"/>
    <w:rsid w:val="009A1344"/>
    <w:rsid w:val="009A1B12"/>
    <w:rsid w:val="009A22C5"/>
    <w:rsid w:val="009A294F"/>
    <w:rsid w:val="009A2C0B"/>
    <w:rsid w:val="009A2D93"/>
    <w:rsid w:val="009A3E84"/>
    <w:rsid w:val="009A5C22"/>
    <w:rsid w:val="009A6764"/>
    <w:rsid w:val="009A6F5F"/>
    <w:rsid w:val="009A706B"/>
    <w:rsid w:val="009A74EB"/>
    <w:rsid w:val="009A7AC1"/>
    <w:rsid w:val="009A7EDE"/>
    <w:rsid w:val="009B0DDC"/>
    <w:rsid w:val="009B0F27"/>
    <w:rsid w:val="009B119A"/>
    <w:rsid w:val="009B11F4"/>
    <w:rsid w:val="009B150D"/>
    <w:rsid w:val="009B1F4E"/>
    <w:rsid w:val="009B2B15"/>
    <w:rsid w:val="009B3658"/>
    <w:rsid w:val="009B405D"/>
    <w:rsid w:val="009B4238"/>
    <w:rsid w:val="009B54B9"/>
    <w:rsid w:val="009B5A48"/>
    <w:rsid w:val="009B628C"/>
    <w:rsid w:val="009B6851"/>
    <w:rsid w:val="009B6BE5"/>
    <w:rsid w:val="009B774F"/>
    <w:rsid w:val="009B7B25"/>
    <w:rsid w:val="009C00E0"/>
    <w:rsid w:val="009C0460"/>
    <w:rsid w:val="009C0695"/>
    <w:rsid w:val="009C0AB1"/>
    <w:rsid w:val="009C0FA3"/>
    <w:rsid w:val="009C25BF"/>
    <w:rsid w:val="009C27C8"/>
    <w:rsid w:val="009C33B8"/>
    <w:rsid w:val="009C369D"/>
    <w:rsid w:val="009C36B1"/>
    <w:rsid w:val="009C37D7"/>
    <w:rsid w:val="009C3E97"/>
    <w:rsid w:val="009C4B23"/>
    <w:rsid w:val="009C62F8"/>
    <w:rsid w:val="009C6608"/>
    <w:rsid w:val="009C6AC2"/>
    <w:rsid w:val="009D00BB"/>
    <w:rsid w:val="009D0C93"/>
    <w:rsid w:val="009D17CC"/>
    <w:rsid w:val="009D1916"/>
    <w:rsid w:val="009D23B9"/>
    <w:rsid w:val="009D2554"/>
    <w:rsid w:val="009D2663"/>
    <w:rsid w:val="009D273A"/>
    <w:rsid w:val="009D2F10"/>
    <w:rsid w:val="009D38FC"/>
    <w:rsid w:val="009D41A1"/>
    <w:rsid w:val="009D46A4"/>
    <w:rsid w:val="009D571C"/>
    <w:rsid w:val="009D5AFF"/>
    <w:rsid w:val="009D610E"/>
    <w:rsid w:val="009D6134"/>
    <w:rsid w:val="009D6B94"/>
    <w:rsid w:val="009D6C44"/>
    <w:rsid w:val="009D6D22"/>
    <w:rsid w:val="009D72CC"/>
    <w:rsid w:val="009D76E5"/>
    <w:rsid w:val="009D785F"/>
    <w:rsid w:val="009D79B4"/>
    <w:rsid w:val="009D7EF9"/>
    <w:rsid w:val="009E0114"/>
    <w:rsid w:val="009E0175"/>
    <w:rsid w:val="009E0309"/>
    <w:rsid w:val="009E0993"/>
    <w:rsid w:val="009E09D8"/>
    <w:rsid w:val="009E0CE2"/>
    <w:rsid w:val="009E0FBF"/>
    <w:rsid w:val="009E1283"/>
    <w:rsid w:val="009E19B9"/>
    <w:rsid w:val="009E1CB4"/>
    <w:rsid w:val="009E1D2B"/>
    <w:rsid w:val="009E1F0B"/>
    <w:rsid w:val="009E2DA3"/>
    <w:rsid w:val="009E2DCA"/>
    <w:rsid w:val="009E30B0"/>
    <w:rsid w:val="009E33C6"/>
    <w:rsid w:val="009E3D63"/>
    <w:rsid w:val="009E3FDE"/>
    <w:rsid w:val="009E4945"/>
    <w:rsid w:val="009E5035"/>
    <w:rsid w:val="009E5302"/>
    <w:rsid w:val="009E5377"/>
    <w:rsid w:val="009E5C6F"/>
    <w:rsid w:val="009E5DFD"/>
    <w:rsid w:val="009E6EC1"/>
    <w:rsid w:val="009E6F14"/>
    <w:rsid w:val="009E716E"/>
    <w:rsid w:val="009E7AA0"/>
    <w:rsid w:val="009F0066"/>
    <w:rsid w:val="009F0816"/>
    <w:rsid w:val="009F1162"/>
    <w:rsid w:val="009F19C4"/>
    <w:rsid w:val="009F1EB9"/>
    <w:rsid w:val="009F2109"/>
    <w:rsid w:val="009F2826"/>
    <w:rsid w:val="009F2CB3"/>
    <w:rsid w:val="009F3289"/>
    <w:rsid w:val="009F3767"/>
    <w:rsid w:val="009F381F"/>
    <w:rsid w:val="009F4C0F"/>
    <w:rsid w:val="009F5389"/>
    <w:rsid w:val="009F57A4"/>
    <w:rsid w:val="009F5E5E"/>
    <w:rsid w:val="009F6450"/>
    <w:rsid w:val="009F6541"/>
    <w:rsid w:val="009F664D"/>
    <w:rsid w:val="009F675F"/>
    <w:rsid w:val="009F68EC"/>
    <w:rsid w:val="009F745B"/>
    <w:rsid w:val="009F75FD"/>
    <w:rsid w:val="009F7B9B"/>
    <w:rsid w:val="00A011E3"/>
    <w:rsid w:val="00A01436"/>
    <w:rsid w:val="00A01D71"/>
    <w:rsid w:val="00A0227B"/>
    <w:rsid w:val="00A0247B"/>
    <w:rsid w:val="00A02E65"/>
    <w:rsid w:val="00A032EC"/>
    <w:rsid w:val="00A04FF6"/>
    <w:rsid w:val="00A05194"/>
    <w:rsid w:val="00A05A42"/>
    <w:rsid w:val="00A06DDD"/>
    <w:rsid w:val="00A06F46"/>
    <w:rsid w:val="00A077F3"/>
    <w:rsid w:val="00A079D6"/>
    <w:rsid w:val="00A07BDC"/>
    <w:rsid w:val="00A10031"/>
    <w:rsid w:val="00A102A5"/>
    <w:rsid w:val="00A10969"/>
    <w:rsid w:val="00A11DBC"/>
    <w:rsid w:val="00A1245A"/>
    <w:rsid w:val="00A128D1"/>
    <w:rsid w:val="00A13600"/>
    <w:rsid w:val="00A136AC"/>
    <w:rsid w:val="00A14AB6"/>
    <w:rsid w:val="00A1622A"/>
    <w:rsid w:val="00A16402"/>
    <w:rsid w:val="00A16846"/>
    <w:rsid w:val="00A1707B"/>
    <w:rsid w:val="00A1756A"/>
    <w:rsid w:val="00A17A13"/>
    <w:rsid w:val="00A20033"/>
    <w:rsid w:val="00A20AD4"/>
    <w:rsid w:val="00A20C06"/>
    <w:rsid w:val="00A21A10"/>
    <w:rsid w:val="00A22366"/>
    <w:rsid w:val="00A22BED"/>
    <w:rsid w:val="00A23965"/>
    <w:rsid w:val="00A25F38"/>
    <w:rsid w:val="00A264FD"/>
    <w:rsid w:val="00A2654B"/>
    <w:rsid w:val="00A26E89"/>
    <w:rsid w:val="00A30092"/>
    <w:rsid w:val="00A30312"/>
    <w:rsid w:val="00A30325"/>
    <w:rsid w:val="00A303AB"/>
    <w:rsid w:val="00A30BAC"/>
    <w:rsid w:val="00A30C19"/>
    <w:rsid w:val="00A31113"/>
    <w:rsid w:val="00A3112C"/>
    <w:rsid w:val="00A3126C"/>
    <w:rsid w:val="00A31437"/>
    <w:rsid w:val="00A31624"/>
    <w:rsid w:val="00A35126"/>
    <w:rsid w:val="00A35A1E"/>
    <w:rsid w:val="00A36BBD"/>
    <w:rsid w:val="00A36F4F"/>
    <w:rsid w:val="00A40B01"/>
    <w:rsid w:val="00A412F2"/>
    <w:rsid w:val="00A41948"/>
    <w:rsid w:val="00A42B4B"/>
    <w:rsid w:val="00A4480A"/>
    <w:rsid w:val="00A448E8"/>
    <w:rsid w:val="00A44C44"/>
    <w:rsid w:val="00A45924"/>
    <w:rsid w:val="00A45E62"/>
    <w:rsid w:val="00A45FFC"/>
    <w:rsid w:val="00A466B4"/>
    <w:rsid w:val="00A472CA"/>
    <w:rsid w:val="00A47BF0"/>
    <w:rsid w:val="00A506CE"/>
    <w:rsid w:val="00A511A6"/>
    <w:rsid w:val="00A511FF"/>
    <w:rsid w:val="00A51F2A"/>
    <w:rsid w:val="00A52053"/>
    <w:rsid w:val="00A52622"/>
    <w:rsid w:val="00A5278C"/>
    <w:rsid w:val="00A52A67"/>
    <w:rsid w:val="00A53DFE"/>
    <w:rsid w:val="00A53E96"/>
    <w:rsid w:val="00A53FF3"/>
    <w:rsid w:val="00A5449C"/>
    <w:rsid w:val="00A54ECD"/>
    <w:rsid w:val="00A5536C"/>
    <w:rsid w:val="00A55DDB"/>
    <w:rsid w:val="00A562FE"/>
    <w:rsid w:val="00A56304"/>
    <w:rsid w:val="00A56649"/>
    <w:rsid w:val="00A56978"/>
    <w:rsid w:val="00A56DAE"/>
    <w:rsid w:val="00A57413"/>
    <w:rsid w:val="00A57472"/>
    <w:rsid w:val="00A57CC5"/>
    <w:rsid w:val="00A60EDA"/>
    <w:rsid w:val="00A61449"/>
    <w:rsid w:val="00A622A9"/>
    <w:rsid w:val="00A624EC"/>
    <w:rsid w:val="00A62DA5"/>
    <w:rsid w:val="00A634FD"/>
    <w:rsid w:val="00A63578"/>
    <w:rsid w:val="00A63BBA"/>
    <w:rsid w:val="00A64321"/>
    <w:rsid w:val="00A64533"/>
    <w:rsid w:val="00A64B40"/>
    <w:rsid w:val="00A65072"/>
    <w:rsid w:val="00A65156"/>
    <w:rsid w:val="00A65BED"/>
    <w:rsid w:val="00A67859"/>
    <w:rsid w:val="00A67941"/>
    <w:rsid w:val="00A67F5A"/>
    <w:rsid w:val="00A7005C"/>
    <w:rsid w:val="00A7124C"/>
    <w:rsid w:val="00A721C7"/>
    <w:rsid w:val="00A7230D"/>
    <w:rsid w:val="00A724B8"/>
    <w:rsid w:val="00A7252A"/>
    <w:rsid w:val="00A72703"/>
    <w:rsid w:val="00A72746"/>
    <w:rsid w:val="00A73D22"/>
    <w:rsid w:val="00A7451C"/>
    <w:rsid w:val="00A749CA"/>
    <w:rsid w:val="00A74BC3"/>
    <w:rsid w:val="00A75280"/>
    <w:rsid w:val="00A75778"/>
    <w:rsid w:val="00A7594D"/>
    <w:rsid w:val="00A75EAD"/>
    <w:rsid w:val="00A76C3E"/>
    <w:rsid w:val="00A76F5D"/>
    <w:rsid w:val="00A776A5"/>
    <w:rsid w:val="00A77E2E"/>
    <w:rsid w:val="00A80143"/>
    <w:rsid w:val="00A806FA"/>
    <w:rsid w:val="00A80857"/>
    <w:rsid w:val="00A80AA4"/>
    <w:rsid w:val="00A8187F"/>
    <w:rsid w:val="00A81BE4"/>
    <w:rsid w:val="00A82996"/>
    <w:rsid w:val="00A83795"/>
    <w:rsid w:val="00A83B3F"/>
    <w:rsid w:val="00A84F51"/>
    <w:rsid w:val="00A85623"/>
    <w:rsid w:val="00A8587A"/>
    <w:rsid w:val="00A86028"/>
    <w:rsid w:val="00A86242"/>
    <w:rsid w:val="00A86D88"/>
    <w:rsid w:val="00A86E04"/>
    <w:rsid w:val="00A90362"/>
    <w:rsid w:val="00A90446"/>
    <w:rsid w:val="00A905E0"/>
    <w:rsid w:val="00A90699"/>
    <w:rsid w:val="00A90D03"/>
    <w:rsid w:val="00A911BE"/>
    <w:rsid w:val="00A91257"/>
    <w:rsid w:val="00A9128A"/>
    <w:rsid w:val="00A921AE"/>
    <w:rsid w:val="00A92687"/>
    <w:rsid w:val="00A92EE1"/>
    <w:rsid w:val="00A940FE"/>
    <w:rsid w:val="00A9413D"/>
    <w:rsid w:val="00A94A04"/>
    <w:rsid w:val="00A94C9F"/>
    <w:rsid w:val="00A94EE5"/>
    <w:rsid w:val="00A9623B"/>
    <w:rsid w:val="00A9773E"/>
    <w:rsid w:val="00A9790C"/>
    <w:rsid w:val="00A97B8E"/>
    <w:rsid w:val="00A97D7E"/>
    <w:rsid w:val="00A97D8F"/>
    <w:rsid w:val="00AA094D"/>
    <w:rsid w:val="00AA1335"/>
    <w:rsid w:val="00AA161B"/>
    <w:rsid w:val="00AA2989"/>
    <w:rsid w:val="00AA2B3C"/>
    <w:rsid w:val="00AA365A"/>
    <w:rsid w:val="00AA4415"/>
    <w:rsid w:val="00AA4504"/>
    <w:rsid w:val="00AA49BB"/>
    <w:rsid w:val="00AA52E0"/>
    <w:rsid w:val="00AA5B10"/>
    <w:rsid w:val="00AA64AD"/>
    <w:rsid w:val="00AA68AF"/>
    <w:rsid w:val="00AA6996"/>
    <w:rsid w:val="00AA6C56"/>
    <w:rsid w:val="00AA727D"/>
    <w:rsid w:val="00AA7730"/>
    <w:rsid w:val="00AB02D7"/>
    <w:rsid w:val="00AB06D7"/>
    <w:rsid w:val="00AB07A3"/>
    <w:rsid w:val="00AB2DAA"/>
    <w:rsid w:val="00AB2E59"/>
    <w:rsid w:val="00AB2F9F"/>
    <w:rsid w:val="00AB3261"/>
    <w:rsid w:val="00AB45F1"/>
    <w:rsid w:val="00AB477C"/>
    <w:rsid w:val="00AB5361"/>
    <w:rsid w:val="00AB5505"/>
    <w:rsid w:val="00AB5D74"/>
    <w:rsid w:val="00AB6515"/>
    <w:rsid w:val="00AB6AC0"/>
    <w:rsid w:val="00AB6F4C"/>
    <w:rsid w:val="00AC05BF"/>
    <w:rsid w:val="00AC0BA7"/>
    <w:rsid w:val="00AC1C7C"/>
    <w:rsid w:val="00AC25E3"/>
    <w:rsid w:val="00AC37B4"/>
    <w:rsid w:val="00AC3E9D"/>
    <w:rsid w:val="00AC4116"/>
    <w:rsid w:val="00AC4638"/>
    <w:rsid w:val="00AC47D0"/>
    <w:rsid w:val="00AC5CDE"/>
    <w:rsid w:val="00AC61B6"/>
    <w:rsid w:val="00AC6523"/>
    <w:rsid w:val="00AC6F44"/>
    <w:rsid w:val="00AC79DC"/>
    <w:rsid w:val="00AC7AA7"/>
    <w:rsid w:val="00AD10DF"/>
    <w:rsid w:val="00AD1ED6"/>
    <w:rsid w:val="00AD2729"/>
    <w:rsid w:val="00AD30B7"/>
    <w:rsid w:val="00AD3A04"/>
    <w:rsid w:val="00AD4353"/>
    <w:rsid w:val="00AD4FE7"/>
    <w:rsid w:val="00AD54BC"/>
    <w:rsid w:val="00AD5B21"/>
    <w:rsid w:val="00AD7448"/>
    <w:rsid w:val="00AD7E72"/>
    <w:rsid w:val="00AD7F00"/>
    <w:rsid w:val="00AE00FE"/>
    <w:rsid w:val="00AE062C"/>
    <w:rsid w:val="00AE0702"/>
    <w:rsid w:val="00AE0A67"/>
    <w:rsid w:val="00AE13A3"/>
    <w:rsid w:val="00AE14B0"/>
    <w:rsid w:val="00AE150E"/>
    <w:rsid w:val="00AE170C"/>
    <w:rsid w:val="00AE1C93"/>
    <w:rsid w:val="00AE1F2E"/>
    <w:rsid w:val="00AE2D98"/>
    <w:rsid w:val="00AE2ED9"/>
    <w:rsid w:val="00AE3987"/>
    <w:rsid w:val="00AE3D3A"/>
    <w:rsid w:val="00AE441F"/>
    <w:rsid w:val="00AE4539"/>
    <w:rsid w:val="00AE4688"/>
    <w:rsid w:val="00AE4E2B"/>
    <w:rsid w:val="00AE6DAE"/>
    <w:rsid w:val="00AF12CA"/>
    <w:rsid w:val="00AF1E74"/>
    <w:rsid w:val="00AF2386"/>
    <w:rsid w:val="00AF2799"/>
    <w:rsid w:val="00AF315A"/>
    <w:rsid w:val="00AF3709"/>
    <w:rsid w:val="00AF3857"/>
    <w:rsid w:val="00AF453C"/>
    <w:rsid w:val="00AF6E9C"/>
    <w:rsid w:val="00B001CF"/>
    <w:rsid w:val="00B00454"/>
    <w:rsid w:val="00B00D72"/>
    <w:rsid w:val="00B01D0C"/>
    <w:rsid w:val="00B04057"/>
    <w:rsid w:val="00B047CE"/>
    <w:rsid w:val="00B05114"/>
    <w:rsid w:val="00B053BC"/>
    <w:rsid w:val="00B05AB5"/>
    <w:rsid w:val="00B05E6F"/>
    <w:rsid w:val="00B10E76"/>
    <w:rsid w:val="00B110E4"/>
    <w:rsid w:val="00B1224D"/>
    <w:rsid w:val="00B127FF"/>
    <w:rsid w:val="00B12819"/>
    <w:rsid w:val="00B12963"/>
    <w:rsid w:val="00B12B8E"/>
    <w:rsid w:val="00B14797"/>
    <w:rsid w:val="00B14AC4"/>
    <w:rsid w:val="00B14F73"/>
    <w:rsid w:val="00B152E6"/>
    <w:rsid w:val="00B15B7C"/>
    <w:rsid w:val="00B16391"/>
    <w:rsid w:val="00B16F6B"/>
    <w:rsid w:val="00B17388"/>
    <w:rsid w:val="00B2033B"/>
    <w:rsid w:val="00B21C99"/>
    <w:rsid w:val="00B21CA8"/>
    <w:rsid w:val="00B21D7F"/>
    <w:rsid w:val="00B21FA6"/>
    <w:rsid w:val="00B22134"/>
    <w:rsid w:val="00B22583"/>
    <w:rsid w:val="00B22D0E"/>
    <w:rsid w:val="00B22FB3"/>
    <w:rsid w:val="00B234A0"/>
    <w:rsid w:val="00B23628"/>
    <w:rsid w:val="00B2372E"/>
    <w:rsid w:val="00B2451B"/>
    <w:rsid w:val="00B26D6F"/>
    <w:rsid w:val="00B26EC7"/>
    <w:rsid w:val="00B274CB"/>
    <w:rsid w:val="00B276F3"/>
    <w:rsid w:val="00B30425"/>
    <w:rsid w:val="00B3052C"/>
    <w:rsid w:val="00B30D90"/>
    <w:rsid w:val="00B30EE1"/>
    <w:rsid w:val="00B31055"/>
    <w:rsid w:val="00B32F6E"/>
    <w:rsid w:val="00B33133"/>
    <w:rsid w:val="00B33DA1"/>
    <w:rsid w:val="00B34346"/>
    <w:rsid w:val="00B3437A"/>
    <w:rsid w:val="00B34C01"/>
    <w:rsid w:val="00B3549A"/>
    <w:rsid w:val="00B35749"/>
    <w:rsid w:val="00B3596C"/>
    <w:rsid w:val="00B35D2F"/>
    <w:rsid w:val="00B35F8B"/>
    <w:rsid w:val="00B360F2"/>
    <w:rsid w:val="00B3717D"/>
    <w:rsid w:val="00B37D4A"/>
    <w:rsid w:val="00B4037E"/>
    <w:rsid w:val="00B405B3"/>
    <w:rsid w:val="00B4093D"/>
    <w:rsid w:val="00B41ACD"/>
    <w:rsid w:val="00B421E7"/>
    <w:rsid w:val="00B42DA4"/>
    <w:rsid w:val="00B442B7"/>
    <w:rsid w:val="00B44746"/>
    <w:rsid w:val="00B449D2"/>
    <w:rsid w:val="00B451E8"/>
    <w:rsid w:val="00B4532B"/>
    <w:rsid w:val="00B463F2"/>
    <w:rsid w:val="00B464DE"/>
    <w:rsid w:val="00B467E6"/>
    <w:rsid w:val="00B476DD"/>
    <w:rsid w:val="00B51004"/>
    <w:rsid w:val="00B51A78"/>
    <w:rsid w:val="00B51AF3"/>
    <w:rsid w:val="00B522D7"/>
    <w:rsid w:val="00B52460"/>
    <w:rsid w:val="00B52519"/>
    <w:rsid w:val="00B527AF"/>
    <w:rsid w:val="00B5492C"/>
    <w:rsid w:val="00B54FC3"/>
    <w:rsid w:val="00B554BC"/>
    <w:rsid w:val="00B5659F"/>
    <w:rsid w:val="00B567FC"/>
    <w:rsid w:val="00B569BC"/>
    <w:rsid w:val="00B56B53"/>
    <w:rsid w:val="00B5715D"/>
    <w:rsid w:val="00B573E7"/>
    <w:rsid w:val="00B6015C"/>
    <w:rsid w:val="00B60599"/>
    <w:rsid w:val="00B60C3D"/>
    <w:rsid w:val="00B60F00"/>
    <w:rsid w:val="00B60F8F"/>
    <w:rsid w:val="00B6178D"/>
    <w:rsid w:val="00B62B71"/>
    <w:rsid w:val="00B62DA2"/>
    <w:rsid w:val="00B6377E"/>
    <w:rsid w:val="00B63FD9"/>
    <w:rsid w:val="00B65098"/>
    <w:rsid w:val="00B65BD3"/>
    <w:rsid w:val="00B65BEA"/>
    <w:rsid w:val="00B65E13"/>
    <w:rsid w:val="00B661E3"/>
    <w:rsid w:val="00B665E8"/>
    <w:rsid w:val="00B66FC5"/>
    <w:rsid w:val="00B67257"/>
    <w:rsid w:val="00B67B59"/>
    <w:rsid w:val="00B7050C"/>
    <w:rsid w:val="00B70762"/>
    <w:rsid w:val="00B70829"/>
    <w:rsid w:val="00B708F6"/>
    <w:rsid w:val="00B7099A"/>
    <w:rsid w:val="00B70C62"/>
    <w:rsid w:val="00B70DCC"/>
    <w:rsid w:val="00B70F85"/>
    <w:rsid w:val="00B716B6"/>
    <w:rsid w:val="00B71C62"/>
    <w:rsid w:val="00B71E21"/>
    <w:rsid w:val="00B72339"/>
    <w:rsid w:val="00B72987"/>
    <w:rsid w:val="00B72C2C"/>
    <w:rsid w:val="00B73911"/>
    <w:rsid w:val="00B73BF1"/>
    <w:rsid w:val="00B74D19"/>
    <w:rsid w:val="00B74D5D"/>
    <w:rsid w:val="00B7593C"/>
    <w:rsid w:val="00B75B54"/>
    <w:rsid w:val="00B75F48"/>
    <w:rsid w:val="00B75F87"/>
    <w:rsid w:val="00B76C8E"/>
    <w:rsid w:val="00B7727F"/>
    <w:rsid w:val="00B7786E"/>
    <w:rsid w:val="00B77CC5"/>
    <w:rsid w:val="00B808D6"/>
    <w:rsid w:val="00B808EB"/>
    <w:rsid w:val="00B8123E"/>
    <w:rsid w:val="00B818AB"/>
    <w:rsid w:val="00B81BA3"/>
    <w:rsid w:val="00B82ED7"/>
    <w:rsid w:val="00B84044"/>
    <w:rsid w:val="00B8427C"/>
    <w:rsid w:val="00B84381"/>
    <w:rsid w:val="00B84937"/>
    <w:rsid w:val="00B850B7"/>
    <w:rsid w:val="00B85427"/>
    <w:rsid w:val="00B855FF"/>
    <w:rsid w:val="00B85651"/>
    <w:rsid w:val="00B8568A"/>
    <w:rsid w:val="00B85EA6"/>
    <w:rsid w:val="00B86207"/>
    <w:rsid w:val="00B86631"/>
    <w:rsid w:val="00B86D7D"/>
    <w:rsid w:val="00B86E79"/>
    <w:rsid w:val="00B86EDB"/>
    <w:rsid w:val="00B86FBF"/>
    <w:rsid w:val="00B8716C"/>
    <w:rsid w:val="00B87612"/>
    <w:rsid w:val="00B8791D"/>
    <w:rsid w:val="00B87AF8"/>
    <w:rsid w:val="00B901DE"/>
    <w:rsid w:val="00B90867"/>
    <w:rsid w:val="00B90C87"/>
    <w:rsid w:val="00B916C6"/>
    <w:rsid w:val="00B916F2"/>
    <w:rsid w:val="00B92F8E"/>
    <w:rsid w:val="00B931CB"/>
    <w:rsid w:val="00B932B3"/>
    <w:rsid w:val="00B93544"/>
    <w:rsid w:val="00B93916"/>
    <w:rsid w:val="00B9422D"/>
    <w:rsid w:val="00B94701"/>
    <w:rsid w:val="00B9488F"/>
    <w:rsid w:val="00B94B42"/>
    <w:rsid w:val="00B94F31"/>
    <w:rsid w:val="00B956AB"/>
    <w:rsid w:val="00B95E7B"/>
    <w:rsid w:val="00B95E94"/>
    <w:rsid w:val="00B96233"/>
    <w:rsid w:val="00B964A6"/>
    <w:rsid w:val="00B96778"/>
    <w:rsid w:val="00B96BBA"/>
    <w:rsid w:val="00B96CC4"/>
    <w:rsid w:val="00B97191"/>
    <w:rsid w:val="00B97CA3"/>
    <w:rsid w:val="00BA02F4"/>
    <w:rsid w:val="00BA040F"/>
    <w:rsid w:val="00BA0CE8"/>
    <w:rsid w:val="00BA1805"/>
    <w:rsid w:val="00BA1B12"/>
    <w:rsid w:val="00BA2043"/>
    <w:rsid w:val="00BA30BA"/>
    <w:rsid w:val="00BA372E"/>
    <w:rsid w:val="00BA48B2"/>
    <w:rsid w:val="00BA4916"/>
    <w:rsid w:val="00BA531F"/>
    <w:rsid w:val="00BA6851"/>
    <w:rsid w:val="00BA69D1"/>
    <w:rsid w:val="00BA6AC3"/>
    <w:rsid w:val="00BA7119"/>
    <w:rsid w:val="00BA773B"/>
    <w:rsid w:val="00BA787D"/>
    <w:rsid w:val="00BA7A79"/>
    <w:rsid w:val="00BA7B3E"/>
    <w:rsid w:val="00BA7C64"/>
    <w:rsid w:val="00BB029B"/>
    <w:rsid w:val="00BB0DB6"/>
    <w:rsid w:val="00BB1BAC"/>
    <w:rsid w:val="00BB1C84"/>
    <w:rsid w:val="00BB1E8F"/>
    <w:rsid w:val="00BB40F2"/>
    <w:rsid w:val="00BB425A"/>
    <w:rsid w:val="00BB4EF6"/>
    <w:rsid w:val="00BB59BE"/>
    <w:rsid w:val="00BB5D7C"/>
    <w:rsid w:val="00BB5F49"/>
    <w:rsid w:val="00BB6B3E"/>
    <w:rsid w:val="00BB6F53"/>
    <w:rsid w:val="00BB6F77"/>
    <w:rsid w:val="00BB7AB4"/>
    <w:rsid w:val="00BC012D"/>
    <w:rsid w:val="00BC1989"/>
    <w:rsid w:val="00BC1CE6"/>
    <w:rsid w:val="00BC1D77"/>
    <w:rsid w:val="00BC482D"/>
    <w:rsid w:val="00BC48F6"/>
    <w:rsid w:val="00BC4C5F"/>
    <w:rsid w:val="00BC5892"/>
    <w:rsid w:val="00BC5BA8"/>
    <w:rsid w:val="00BC5E10"/>
    <w:rsid w:val="00BC60A4"/>
    <w:rsid w:val="00BC7701"/>
    <w:rsid w:val="00BC78CB"/>
    <w:rsid w:val="00BD01AA"/>
    <w:rsid w:val="00BD0A28"/>
    <w:rsid w:val="00BD163A"/>
    <w:rsid w:val="00BD1881"/>
    <w:rsid w:val="00BD2493"/>
    <w:rsid w:val="00BD2653"/>
    <w:rsid w:val="00BD2A89"/>
    <w:rsid w:val="00BD331B"/>
    <w:rsid w:val="00BD3DD5"/>
    <w:rsid w:val="00BD43EC"/>
    <w:rsid w:val="00BD4CA9"/>
    <w:rsid w:val="00BD4EDD"/>
    <w:rsid w:val="00BD58D1"/>
    <w:rsid w:val="00BD5B0D"/>
    <w:rsid w:val="00BD5CCB"/>
    <w:rsid w:val="00BD7134"/>
    <w:rsid w:val="00BD716B"/>
    <w:rsid w:val="00BD752C"/>
    <w:rsid w:val="00BD7A81"/>
    <w:rsid w:val="00BE00FE"/>
    <w:rsid w:val="00BE0140"/>
    <w:rsid w:val="00BE05BD"/>
    <w:rsid w:val="00BE0871"/>
    <w:rsid w:val="00BE2F5C"/>
    <w:rsid w:val="00BE33ED"/>
    <w:rsid w:val="00BE3604"/>
    <w:rsid w:val="00BE36CC"/>
    <w:rsid w:val="00BE3E50"/>
    <w:rsid w:val="00BE4AD8"/>
    <w:rsid w:val="00BE4E06"/>
    <w:rsid w:val="00BE53D6"/>
    <w:rsid w:val="00BE6677"/>
    <w:rsid w:val="00BE6EBE"/>
    <w:rsid w:val="00BE6EF5"/>
    <w:rsid w:val="00BE74BA"/>
    <w:rsid w:val="00BF0921"/>
    <w:rsid w:val="00BF0B51"/>
    <w:rsid w:val="00BF0DE1"/>
    <w:rsid w:val="00BF104A"/>
    <w:rsid w:val="00BF162F"/>
    <w:rsid w:val="00BF1A6E"/>
    <w:rsid w:val="00BF2453"/>
    <w:rsid w:val="00BF2995"/>
    <w:rsid w:val="00BF2B1B"/>
    <w:rsid w:val="00BF3321"/>
    <w:rsid w:val="00BF40BC"/>
    <w:rsid w:val="00BF4AE6"/>
    <w:rsid w:val="00BF6BC1"/>
    <w:rsid w:val="00BF6D0A"/>
    <w:rsid w:val="00BF757C"/>
    <w:rsid w:val="00C00625"/>
    <w:rsid w:val="00C02914"/>
    <w:rsid w:val="00C04A4C"/>
    <w:rsid w:val="00C04F67"/>
    <w:rsid w:val="00C058F9"/>
    <w:rsid w:val="00C059D9"/>
    <w:rsid w:val="00C063B3"/>
    <w:rsid w:val="00C06786"/>
    <w:rsid w:val="00C06914"/>
    <w:rsid w:val="00C0765E"/>
    <w:rsid w:val="00C07E69"/>
    <w:rsid w:val="00C1067E"/>
    <w:rsid w:val="00C10F3D"/>
    <w:rsid w:val="00C111D3"/>
    <w:rsid w:val="00C113E5"/>
    <w:rsid w:val="00C11A72"/>
    <w:rsid w:val="00C11C2C"/>
    <w:rsid w:val="00C127E0"/>
    <w:rsid w:val="00C12883"/>
    <w:rsid w:val="00C1316C"/>
    <w:rsid w:val="00C14924"/>
    <w:rsid w:val="00C14E77"/>
    <w:rsid w:val="00C151F3"/>
    <w:rsid w:val="00C1561C"/>
    <w:rsid w:val="00C1642F"/>
    <w:rsid w:val="00C1686A"/>
    <w:rsid w:val="00C1707D"/>
    <w:rsid w:val="00C171C3"/>
    <w:rsid w:val="00C171FE"/>
    <w:rsid w:val="00C1729D"/>
    <w:rsid w:val="00C17C47"/>
    <w:rsid w:val="00C20886"/>
    <w:rsid w:val="00C20AE1"/>
    <w:rsid w:val="00C20CFC"/>
    <w:rsid w:val="00C2192D"/>
    <w:rsid w:val="00C21FEB"/>
    <w:rsid w:val="00C22178"/>
    <w:rsid w:val="00C225ED"/>
    <w:rsid w:val="00C22B39"/>
    <w:rsid w:val="00C22B6F"/>
    <w:rsid w:val="00C22BFE"/>
    <w:rsid w:val="00C22C92"/>
    <w:rsid w:val="00C22F18"/>
    <w:rsid w:val="00C22F78"/>
    <w:rsid w:val="00C23161"/>
    <w:rsid w:val="00C2488C"/>
    <w:rsid w:val="00C248EA"/>
    <w:rsid w:val="00C24F98"/>
    <w:rsid w:val="00C252DB"/>
    <w:rsid w:val="00C263E0"/>
    <w:rsid w:val="00C264D1"/>
    <w:rsid w:val="00C2663F"/>
    <w:rsid w:val="00C26733"/>
    <w:rsid w:val="00C26F29"/>
    <w:rsid w:val="00C276DA"/>
    <w:rsid w:val="00C3043B"/>
    <w:rsid w:val="00C30801"/>
    <w:rsid w:val="00C30912"/>
    <w:rsid w:val="00C31EE6"/>
    <w:rsid w:val="00C3242B"/>
    <w:rsid w:val="00C3256F"/>
    <w:rsid w:val="00C342B4"/>
    <w:rsid w:val="00C34ED5"/>
    <w:rsid w:val="00C35286"/>
    <w:rsid w:val="00C3615A"/>
    <w:rsid w:val="00C36453"/>
    <w:rsid w:val="00C4019D"/>
    <w:rsid w:val="00C40FB5"/>
    <w:rsid w:val="00C416A0"/>
    <w:rsid w:val="00C41EFE"/>
    <w:rsid w:val="00C42434"/>
    <w:rsid w:val="00C43668"/>
    <w:rsid w:val="00C439AA"/>
    <w:rsid w:val="00C446F5"/>
    <w:rsid w:val="00C4509A"/>
    <w:rsid w:val="00C4517F"/>
    <w:rsid w:val="00C45B94"/>
    <w:rsid w:val="00C46518"/>
    <w:rsid w:val="00C46831"/>
    <w:rsid w:val="00C46871"/>
    <w:rsid w:val="00C46EF7"/>
    <w:rsid w:val="00C4729D"/>
    <w:rsid w:val="00C477FF"/>
    <w:rsid w:val="00C47910"/>
    <w:rsid w:val="00C479C6"/>
    <w:rsid w:val="00C5118F"/>
    <w:rsid w:val="00C512D0"/>
    <w:rsid w:val="00C51E80"/>
    <w:rsid w:val="00C51FBB"/>
    <w:rsid w:val="00C525CC"/>
    <w:rsid w:val="00C526C4"/>
    <w:rsid w:val="00C52C28"/>
    <w:rsid w:val="00C52FE7"/>
    <w:rsid w:val="00C53106"/>
    <w:rsid w:val="00C53F10"/>
    <w:rsid w:val="00C5444B"/>
    <w:rsid w:val="00C5465D"/>
    <w:rsid w:val="00C5485F"/>
    <w:rsid w:val="00C54ECD"/>
    <w:rsid w:val="00C5519F"/>
    <w:rsid w:val="00C553D7"/>
    <w:rsid w:val="00C557D5"/>
    <w:rsid w:val="00C56942"/>
    <w:rsid w:val="00C577A1"/>
    <w:rsid w:val="00C60DE6"/>
    <w:rsid w:val="00C60E11"/>
    <w:rsid w:val="00C61215"/>
    <w:rsid w:val="00C61C69"/>
    <w:rsid w:val="00C64A43"/>
    <w:rsid w:val="00C64E94"/>
    <w:rsid w:val="00C652DB"/>
    <w:rsid w:val="00C66046"/>
    <w:rsid w:val="00C661A0"/>
    <w:rsid w:val="00C66232"/>
    <w:rsid w:val="00C66298"/>
    <w:rsid w:val="00C66AFA"/>
    <w:rsid w:val="00C67C86"/>
    <w:rsid w:val="00C70D02"/>
    <w:rsid w:val="00C70D2C"/>
    <w:rsid w:val="00C70ECC"/>
    <w:rsid w:val="00C71374"/>
    <w:rsid w:val="00C72922"/>
    <w:rsid w:val="00C72A0C"/>
    <w:rsid w:val="00C72F1A"/>
    <w:rsid w:val="00C74174"/>
    <w:rsid w:val="00C7429C"/>
    <w:rsid w:val="00C7505F"/>
    <w:rsid w:val="00C75846"/>
    <w:rsid w:val="00C75AEB"/>
    <w:rsid w:val="00C760CE"/>
    <w:rsid w:val="00C769BE"/>
    <w:rsid w:val="00C76A47"/>
    <w:rsid w:val="00C77341"/>
    <w:rsid w:val="00C8031C"/>
    <w:rsid w:val="00C80499"/>
    <w:rsid w:val="00C80A0B"/>
    <w:rsid w:val="00C82457"/>
    <w:rsid w:val="00C82946"/>
    <w:rsid w:val="00C82DB3"/>
    <w:rsid w:val="00C839C7"/>
    <w:rsid w:val="00C83C2D"/>
    <w:rsid w:val="00C83C59"/>
    <w:rsid w:val="00C8405C"/>
    <w:rsid w:val="00C8458A"/>
    <w:rsid w:val="00C85227"/>
    <w:rsid w:val="00C85228"/>
    <w:rsid w:val="00C8537B"/>
    <w:rsid w:val="00C858B9"/>
    <w:rsid w:val="00C85EB9"/>
    <w:rsid w:val="00C860A1"/>
    <w:rsid w:val="00C864F0"/>
    <w:rsid w:val="00C86C38"/>
    <w:rsid w:val="00C875A2"/>
    <w:rsid w:val="00C87DC1"/>
    <w:rsid w:val="00C9028C"/>
    <w:rsid w:val="00C905A5"/>
    <w:rsid w:val="00C90B81"/>
    <w:rsid w:val="00C90BB1"/>
    <w:rsid w:val="00C90DF2"/>
    <w:rsid w:val="00C91BFC"/>
    <w:rsid w:val="00C924D7"/>
    <w:rsid w:val="00C92D76"/>
    <w:rsid w:val="00C93649"/>
    <w:rsid w:val="00C9371F"/>
    <w:rsid w:val="00C9414A"/>
    <w:rsid w:val="00C944A5"/>
    <w:rsid w:val="00C948A9"/>
    <w:rsid w:val="00C9499C"/>
    <w:rsid w:val="00C9593B"/>
    <w:rsid w:val="00C95EB3"/>
    <w:rsid w:val="00C964AA"/>
    <w:rsid w:val="00C973FA"/>
    <w:rsid w:val="00C97451"/>
    <w:rsid w:val="00C97601"/>
    <w:rsid w:val="00C978AA"/>
    <w:rsid w:val="00C97A71"/>
    <w:rsid w:val="00CA0A44"/>
    <w:rsid w:val="00CA0E57"/>
    <w:rsid w:val="00CA1466"/>
    <w:rsid w:val="00CA1D72"/>
    <w:rsid w:val="00CA1F24"/>
    <w:rsid w:val="00CA21C5"/>
    <w:rsid w:val="00CA24DB"/>
    <w:rsid w:val="00CA268D"/>
    <w:rsid w:val="00CA2C36"/>
    <w:rsid w:val="00CA3BF7"/>
    <w:rsid w:val="00CA3CED"/>
    <w:rsid w:val="00CA3FFB"/>
    <w:rsid w:val="00CA4963"/>
    <w:rsid w:val="00CA4ACA"/>
    <w:rsid w:val="00CA4AE9"/>
    <w:rsid w:val="00CA4F8B"/>
    <w:rsid w:val="00CA52E1"/>
    <w:rsid w:val="00CA6D4C"/>
    <w:rsid w:val="00CA6D88"/>
    <w:rsid w:val="00CA71FA"/>
    <w:rsid w:val="00CB00F1"/>
    <w:rsid w:val="00CB1187"/>
    <w:rsid w:val="00CB13F3"/>
    <w:rsid w:val="00CB181C"/>
    <w:rsid w:val="00CB18E6"/>
    <w:rsid w:val="00CB29C3"/>
    <w:rsid w:val="00CB3112"/>
    <w:rsid w:val="00CB3B14"/>
    <w:rsid w:val="00CB3BEE"/>
    <w:rsid w:val="00CB3DBC"/>
    <w:rsid w:val="00CB40AE"/>
    <w:rsid w:val="00CB4738"/>
    <w:rsid w:val="00CB4D57"/>
    <w:rsid w:val="00CB58F2"/>
    <w:rsid w:val="00CB5DC4"/>
    <w:rsid w:val="00CB63D7"/>
    <w:rsid w:val="00CB6A42"/>
    <w:rsid w:val="00CB7251"/>
    <w:rsid w:val="00CB726F"/>
    <w:rsid w:val="00CB7E81"/>
    <w:rsid w:val="00CC0463"/>
    <w:rsid w:val="00CC13A4"/>
    <w:rsid w:val="00CC21EE"/>
    <w:rsid w:val="00CC2571"/>
    <w:rsid w:val="00CC3849"/>
    <w:rsid w:val="00CC3A45"/>
    <w:rsid w:val="00CC4448"/>
    <w:rsid w:val="00CC470B"/>
    <w:rsid w:val="00CC58A1"/>
    <w:rsid w:val="00CC5CE5"/>
    <w:rsid w:val="00CC5F24"/>
    <w:rsid w:val="00CC6094"/>
    <w:rsid w:val="00CC629F"/>
    <w:rsid w:val="00CC63AD"/>
    <w:rsid w:val="00CC711F"/>
    <w:rsid w:val="00CC7C3E"/>
    <w:rsid w:val="00CD0261"/>
    <w:rsid w:val="00CD0967"/>
    <w:rsid w:val="00CD13B8"/>
    <w:rsid w:val="00CD257C"/>
    <w:rsid w:val="00CD2679"/>
    <w:rsid w:val="00CD2A09"/>
    <w:rsid w:val="00CD2D73"/>
    <w:rsid w:val="00CD3686"/>
    <w:rsid w:val="00CD4288"/>
    <w:rsid w:val="00CD45BD"/>
    <w:rsid w:val="00CD4BEC"/>
    <w:rsid w:val="00CD55C6"/>
    <w:rsid w:val="00CD5A16"/>
    <w:rsid w:val="00CD5A79"/>
    <w:rsid w:val="00CD62E0"/>
    <w:rsid w:val="00CD6ADD"/>
    <w:rsid w:val="00CD737D"/>
    <w:rsid w:val="00CD7EC9"/>
    <w:rsid w:val="00CE08D7"/>
    <w:rsid w:val="00CE0DD0"/>
    <w:rsid w:val="00CE1322"/>
    <w:rsid w:val="00CE1388"/>
    <w:rsid w:val="00CE186A"/>
    <w:rsid w:val="00CE27C1"/>
    <w:rsid w:val="00CE3CC6"/>
    <w:rsid w:val="00CE4027"/>
    <w:rsid w:val="00CE42AF"/>
    <w:rsid w:val="00CE5DAF"/>
    <w:rsid w:val="00CE6008"/>
    <w:rsid w:val="00CE6451"/>
    <w:rsid w:val="00CE70AA"/>
    <w:rsid w:val="00CE7D47"/>
    <w:rsid w:val="00CE7F9B"/>
    <w:rsid w:val="00CF04D0"/>
    <w:rsid w:val="00CF1A77"/>
    <w:rsid w:val="00CF26FC"/>
    <w:rsid w:val="00CF277E"/>
    <w:rsid w:val="00CF2A71"/>
    <w:rsid w:val="00CF2D51"/>
    <w:rsid w:val="00CF2EDE"/>
    <w:rsid w:val="00CF3087"/>
    <w:rsid w:val="00CF30C7"/>
    <w:rsid w:val="00CF3107"/>
    <w:rsid w:val="00CF3A70"/>
    <w:rsid w:val="00CF3DC9"/>
    <w:rsid w:val="00CF454D"/>
    <w:rsid w:val="00CF4A56"/>
    <w:rsid w:val="00CF4FA0"/>
    <w:rsid w:val="00CF5118"/>
    <w:rsid w:val="00CF55A5"/>
    <w:rsid w:val="00CF57E3"/>
    <w:rsid w:val="00CF5BDB"/>
    <w:rsid w:val="00CF5D90"/>
    <w:rsid w:val="00CF6008"/>
    <w:rsid w:val="00CF68DE"/>
    <w:rsid w:val="00CF6E1E"/>
    <w:rsid w:val="00CF6E6C"/>
    <w:rsid w:val="00D00201"/>
    <w:rsid w:val="00D00459"/>
    <w:rsid w:val="00D0095F"/>
    <w:rsid w:val="00D009F2"/>
    <w:rsid w:val="00D01594"/>
    <w:rsid w:val="00D01FE6"/>
    <w:rsid w:val="00D0342B"/>
    <w:rsid w:val="00D03C34"/>
    <w:rsid w:val="00D04CA6"/>
    <w:rsid w:val="00D05943"/>
    <w:rsid w:val="00D06A2C"/>
    <w:rsid w:val="00D06A34"/>
    <w:rsid w:val="00D07824"/>
    <w:rsid w:val="00D07EB1"/>
    <w:rsid w:val="00D110EC"/>
    <w:rsid w:val="00D11A41"/>
    <w:rsid w:val="00D11B3A"/>
    <w:rsid w:val="00D12644"/>
    <w:rsid w:val="00D12B96"/>
    <w:rsid w:val="00D13A49"/>
    <w:rsid w:val="00D13B99"/>
    <w:rsid w:val="00D14FF9"/>
    <w:rsid w:val="00D154D3"/>
    <w:rsid w:val="00D15EA0"/>
    <w:rsid w:val="00D1664E"/>
    <w:rsid w:val="00D16B77"/>
    <w:rsid w:val="00D1747D"/>
    <w:rsid w:val="00D177AC"/>
    <w:rsid w:val="00D17BA7"/>
    <w:rsid w:val="00D17BB8"/>
    <w:rsid w:val="00D202F9"/>
    <w:rsid w:val="00D206E3"/>
    <w:rsid w:val="00D211EF"/>
    <w:rsid w:val="00D2127D"/>
    <w:rsid w:val="00D21596"/>
    <w:rsid w:val="00D22502"/>
    <w:rsid w:val="00D227B9"/>
    <w:rsid w:val="00D228EB"/>
    <w:rsid w:val="00D238F3"/>
    <w:rsid w:val="00D2416C"/>
    <w:rsid w:val="00D24669"/>
    <w:rsid w:val="00D24684"/>
    <w:rsid w:val="00D24824"/>
    <w:rsid w:val="00D2516C"/>
    <w:rsid w:val="00D25556"/>
    <w:rsid w:val="00D25716"/>
    <w:rsid w:val="00D2655F"/>
    <w:rsid w:val="00D2691E"/>
    <w:rsid w:val="00D27AA7"/>
    <w:rsid w:val="00D3061E"/>
    <w:rsid w:val="00D3094A"/>
    <w:rsid w:val="00D31D8C"/>
    <w:rsid w:val="00D3282B"/>
    <w:rsid w:val="00D3357B"/>
    <w:rsid w:val="00D34256"/>
    <w:rsid w:val="00D347B8"/>
    <w:rsid w:val="00D348AC"/>
    <w:rsid w:val="00D35637"/>
    <w:rsid w:val="00D3587D"/>
    <w:rsid w:val="00D35BC2"/>
    <w:rsid w:val="00D36379"/>
    <w:rsid w:val="00D3665E"/>
    <w:rsid w:val="00D36B6D"/>
    <w:rsid w:val="00D36D97"/>
    <w:rsid w:val="00D400B0"/>
    <w:rsid w:val="00D41145"/>
    <w:rsid w:val="00D42042"/>
    <w:rsid w:val="00D43851"/>
    <w:rsid w:val="00D4404A"/>
    <w:rsid w:val="00D44211"/>
    <w:rsid w:val="00D459A2"/>
    <w:rsid w:val="00D50349"/>
    <w:rsid w:val="00D50688"/>
    <w:rsid w:val="00D51E0A"/>
    <w:rsid w:val="00D52821"/>
    <w:rsid w:val="00D52838"/>
    <w:rsid w:val="00D52C71"/>
    <w:rsid w:val="00D52FD5"/>
    <w:rsid w:val="00D53905"/>
    <w:rsid w:val="00D544D8"/>
    <w:rsid w:val="00D5557B"/>
    <w:rsid w:val="00D557C3"/>
    <w:rsid w:val="00D55F9D"/>
    <w:rsid w:val="00D56476"/>
    <w:rsid w:val="00D56E7F"/>
    <w:rsid w:val="00D57444"/>
    <w:rsid w:val="00D57620"/>
    <w:rsid w:val="00D57947"/>
    <w:rsid w:val="00D579A0"/>
    <w:rsid w:val="00D6090D"/>
    <w:rsid w:val="00D60C66"/>
    <w:rsid w:val="00D628C0"/>
    <w:rsid w:val="00D63D98"/>
    <w:rsid w:val="00D63E2A"/>
    <w:rsid w:val="00D649BA"/>
    <w:rsid w:val="00D64DDE"/>
    <w:rsid w:val="00D65471"/>
    <w:rsid w:val="00D6570D"/>
    <w:rsid w:val="00D65A22"/>
    <w:rsid w:val="00D65C63"/>
    <w:rsid w:val="00D6691C"/>
    <w:rsid w:val="00D66A89"/>
    <w:rsid w:val="00D66AF1"/>
    <w:rsid w:val="00D67522"/>
    <w:rsid w:val="00D67640"/>
    <w:rsid w:val="00D6770E"/>
    <w:rsid w:val="00D67BD0"/>
    <w:rsid w:val="00D708DD"/>
    <w:rsid w:val="00D71684"/>
    <w:rsid w:val="00D720CF"/>
    <w:rsid w:val="00D72F6E"/>
    <w:rsid w:val="00D735D3"/>
    <w:rsid w:val="00D7394E"/>
    <w:rsid w:val="00D73CFF"/>
    <w:rsid w:val="00D75803"/>
    <w:rsid w:val="00D75D80"/>
    <w:rsid w:val="00D7647F"/>
    <w:rsid w:val="00D765C4"/>
    <w:rsid w:val="00D765D2"/>
    <w:rsid w:val="00D76AA0"/>
    <w:rsid w:val="00D7765A"/>
    <w:rsid w:val="00D8008F"/>
    <w:rsid w:val="00D80637"/>
    <w:rsid w:val="00D826F8"/>
    <w:rsid w:val="00D82ACD"/>
    <w:rsid w:val="00D82AE6"/>
    <w:rsid w:val="00D82D1D"/>
    <w:rsid w:val="00D8324E"/>
    <w:rsid w:val="00D83254"/>
    <w:rsid w:val="00D83BF2"/>
    <w:rsid w:val="00D843B1"/>
    <w:rsid w:val="00D848A2"/>
    <w:rsid w:val="00D84C9D"/>
    <w:rsid w:val="00D84F4F"/>
    <w:rsid w:val="00D85029"/>
    <w:rsid w:val="00D85BF8"/>
    <w:rsid w:val="00D85D18"/>
    <w:rsid w:val="00D85E52"/>
    <w:rsid w:val="00D869BA"/>
    <w:rsid w:val="00D87824"/>
    <w:rsid w:val="00D87C30"/>
    <w:rsid w:val="00D914BE"/>
    <w:rsid w:val="00D91BA9"/>
    <w:rsid w:val="00D921CD"/>
    <w:rsid w:val="00D92537"/>
    <w:rsid w:val="00D9304A"/>
    <w:rsid w:val="00D930C6"/>
    <w:rsid w:val="00D93EB4"/>
    <w:rsid w:val="00D93FB3"/>
    <w:rsid w:val="00D94DCD"/>
    <w:rsid w:val="00D94E34"/>
    <w:rsid w:val="00D950CE"/>
    <w:rsid w:val="00D95F0C"/>
    <w:rsid w:val="00D962BF"/>
    <w:rsid w:val="00D966A9"/>
    <w:rsid w:val="00D96960"/>
    <w:rsid w:val="00D97345"/>
    <w:rsid w:val="00D97A3B"/>
    <w:rsid w:val="00DA02CF"/>
    <w:rsid w:val="00DA0B28"/>
    <w:rsid w:val="00DA1138"/>
    <w:rsid w:val="00DA1789"/>
    <w:rsid w:val="00DA1BD9"/>
    <w:rsid w:val="00DA2230"/>
    <w:rsid w:val="00DA2C3C"/>
    <w:rsid w:val="00DA2E73"/>
    <w:rsid w:val="00DA4341"/>
    <w:rsid w:val="00DA447D"/>
    <w:rsid w:val="00DA46F2"/>
    <w:rsid w:val="00DA49F5"/>
    <w:rsid w:val="00DA4F08"/>
    <w:rsid w:val="00DA54BB"/>
    <w:rsid w:val="00DA56D9"/>
    <w:rsid w:val="00DA5814"/>
    <w:rsid w:val="00DA5977"/>
    <w:rsid w:val="00DA621E"/>
    <w:rsid w:val="00DA6EE3"/>
    <w:rsid w:val="00DA7EFD"/>
    <w:rsid w:val="00DB085E"/>
    <w:rsid w:val="00DB0A3F"/>
    <w:rsid w:val="00DB0B29"/>
    <w:rsid w:val="00DB10C6"/>
    <w:rsid w:val="00DB15FB"/>
    <w:rsid w:val="00DB185B"/>
    <w:rsid w:val="00DB2048"/>
    <w:rsid w:val="00DB2E06"/>
    <w:rsid w:val="00DB3811"/>
    <w:rsid w:val="00DB3860"/>
    <w:rsid w:val="00DB3BFC"/>
    <w:rsid w:val="00DB40EA"/>
    <w:rsid w:val="00DB48D9"/>
    <w:rsid w:val="00DB4B4B"/>
    <w:rsid w:val="00DB5302"/>
    <w:rsid w:val="00DB5705"/>
    <w:rsid w:val="00DB5AFA"/>
    <w:rsid w:val="00DB5CA8"/>
    <w:rsid w:val="00DB6E93"/>
    <w:rsid w:val="00DB7626"/>
    <w:rsid w:val="00DB7FB0"/>
    <w:rsid w:val="00DC0201"/>
    <w:rsid w:val="00DC1BE9"/>
    <w:rsid w:val="00DC1D04"/>
    <w:rsid w:val="00DC297E"/>
    <w:rsid w:val="00DC3423"/>
    <w:rsid w:val="00DC4089"/>
    <w:rsid w:val="00DC620A"/>
    <w:rsid w:val="00DC66A4"/>
    <w:rsid w:val="00DC6706"/>
    <w:rsid w:val="00DC6CA7"/>
    <w:rsid w:val="00DC6FFD"/>
    <w:rsid w:val="00DC716F"/>
    <w:rsid w:val="00DC75E6"/>
    <w:rsid w:val="00DD0D79"/>
    <w:rsid w:val="00DD10F3"/>
    <w:rsid w:val="00DD1685"/>
    <w:rsid w:val="00DD18E5"/>
    <w:rsid w:val="00DD3E73"/>
    <w:rsid w:val="00DD4941"/>
    <w:rsid w:val="00DD7F28"/>
    <w:rsid w:val="00DE084E"/>
    <w:rsid w:val="00DE0B40"/>
    <w:rsid w:val="00DE0BB1"/>
    <w:rsid w:val="00DE0F5C"/>
    <w:rsid w:val="00DE1B36"/>
    <w:rsid w:val="00DE1B9D"/>
    <w:rsid w:val="00DE2238"/>
    <w:rsid w:val="00DE244B"/>
    <w:rsid w:val="00DE30CE"/>
    <w:rsid w:val="00DE320D"/>
    <w:rsid w:val="00DE347A"/>
    <w:rsid w:val="00DE3692"/>
    <w:rsid w:val="00DE515F"/>
    <w:rsid w:val="00DE5459"/>
    <w:rsid w:val="00DE5B1F"/>
    <w:rsid w:val="00DE5C62"/>
    <w:rsid w:val="00DE5FC8"/>
    <w:rsid w:val="00DE61BB"/>
    <w:rsid w:val="00DE68FC"/>
    <w:rsid w:val="00DE690A"/>
    <w:rsid w:val="00DE7008"/>
    <w:rsid w:val="00DE749B"/>
    <w:rsid w:val="00DE7660"/>
    <w:rsid w:val="00DF05FE"/>
    <w:rsid w:val="00DF06C4"/>
    <w:rsid w:val="00DF0842"/>
    <w:rsid w:val="00DF09F0"/>
    <w:rsid w:val="00DF0CB3"/>
    <w:rsid w:val="00DF0E19"/>
    <w:rsid w:val="00DF176B"/>
    <w:rsid w:val="00DF1CC4"/>
    <w:rsid w:val="00DF1CFB"/>
    <w:rsid w:val="00DF2396"/>
    <w:rsid w:val="00DF29CF"/>
    <w:rsid w:val="00DF2B57"/>
    <w:rsid w:val="00DF2E0C"/>
    <w:rsid w:val="00DF32FE"/>
    <w:rsid w:val="00DF38FE"/>
    <w:rsid w:val="00DF4AAD"/>
    <w:rsid w:val="00DF4CAF"/>
    <w:rsid w:val="00DF5622"/>
    <w:rsid w:val="00DF5A4A"/>
    <w:rsid w:val="00DF5AB1"/>
    <w:rsid w:val="00DF769B"/>
    <w:rsid w:val="00DF7E5F"/>
    <w:rsid w:val="00E00251"/>
    <w:rsid w:val="00E00395"/>
    <w:rsid w:val="00E01759"/>
    <w:rsid w:val="00E01B70"/>
    <w:rsid w:val="00E020D6"/>
    <w:rsid w:val="00E02241"/>
    <w:rsid w:val="00E02450"/>
    <w:rsid w:val="00E0304B"/>
    <w:rsid w:val="00E04741"/>
    <w:rsid w:val="00E04B9F"/>
    <w:rsid w:val="00E04FEA"/>
    <w:rsid w:val="00E0501B"/>
    <w:rsid w:val="00E05150"/>
    <w:rsid w:val="00E0546A"/>
    <w:rsid w:val="00E058D3"/>
    <w:rsid w:val="00E0689B"/>
    <w:rsid w:val="00E06E14"/>
    <w:rsid w:val="00E07155"/>
    <w:rsid w:val="00E07C70"/>
    <w:rsid w:val="00E10620"/>
    <w:rsid w:val="00E10F3F"/>
    <w:rsid w:val="00E1113E"/>
    <w:rsid w:val="00E1147F"/>
    <w:rsid w:val="00E11A29"/>
    <w:rsid w:val="00E11EB1"/>
    <w:rsid w:val="00E12657"/>
    <w:rsid w:val="00E13C45"/>
    <w:rsid w:val="00E13DEF"/>
    <w:rsid w:val="00E1416C"/>
    <w:rsid w:val="00E1527E"/>
    <w:rsid w:val="00E1532D"/>
    <w:rsid w:val="00E15A07"/>
    <w:rsid w:val="00E15D08"/>
    <w:rsid w:val="00E168E6"/>
    <w:rsid w:val="00E16F6B"/>
    <w:rsid w:val="00E176F4"/>
    <w:rsid w:val="00E20EFC"/>
    <w:rsid w:val="00E213A3"/>
    <w:rsid w:val="00E216A3"/>
    <w:rsid w:val="00E21F76"/>
    <w:rsid w:val="00E2203C"/>
    <w:rsid w:val="00E22C29"/>
    <w:rsid w:val="00E22E23"/>
    <w:rsid w:val="00E2350D"/>
    <w:rsid w:val="00E237DD"/>
    <w:rsid w:val="00E24195"/>
    <w:rsid w:val="00E24538"/>
    <w:rsid w:val="00E24705"/>
    <w:rsid w:val="00E24C90"/>
    <w:rsid w:val="00E257AB"/>
    <w:rsid w:val="00E26582"/>
    <w:rsid w:val="00E27032"/>
    <w:rsid w:val="00E27435"/>
    <w:rsid w:val="00E276B7"/>
    <w:rsid w:val="00E277F1"/>
    <w:rsid w:val="00E30DE0"/>
    <w:rsid w:val="00E31695"/>
    <w:rsid w:val="00E3206B"/>
    <w:rsid w:val="00E32C96"/>
    <w:rsid w:val="00E33108"/>
    <w:rsid w:val="00E33A4A"/>
    <w:rsid w:val="00E33B28"/>
    <w:rsid w:val="00E34745"/>
    <w:rsid w:val="00E35537"/>
    <w:rsid w:val="00E35544"/>
    <w:rsid w:val="00E362CD"/>
    <w:rsid w:val="00E36BA0"/>
    <w:rsid w:val="00E374BE"/>
    <w:rsid w:val="00E401BE"/>
    <w:rsid w:val="00E40458"/>
    <w:rsid w:val="00E4067E"/>
    <w:rsid w:val="00E40BA5"/>
    <w:rsid w:val="00E411E4"/>
    <w:rsid w:val="00E4184E"/>
    <w:rsid w:val="00E418F3"/>
    <w:rsid w:val="00E41F2D"/>
    <w:rsid w:val="00E423C4"/>
    <w:rsid w:val="00E424C5"/>
    <w:rsid w:val="00E42526"/>
    <w:rsid w:val="00E42C1C"/>
    <w:rsid w:val="00E42F60"/>
    <w:rsid w:val="00E430A9"/>
    <w:rsid w:val="00E4435B"/>
    <w:rsid w:val="00E44AAB"/>
    <w:rsid w:val="00E44FF6"/>
    <w:rsid w:val="00E45160"/>
    <w:rsid w:val="00E45D42"/>
    <w:rsid w:val="00E45D4E"/>
    <w:rsid w:val="00E4655B"/>
    <w:rsid w:val="00E46B89"/>
    <w:rsid w:val="00E46E1D"/>
    <w:rsid w:val="00E479C0"/>
    <w:rsid w:val="00E47B3E"/>
    <w:rsid w:val="00E47D35"/>
    <w:rsid w:val="00E50F33"/>
    <w:rsid w:val="00E5109B"/>
    <w:rsid w:val="00E518DF"/>
    <w:rsid w:val="00E52270"/>
    <w:rsid w:val="00E52CBB"/>
    <w:rsid w:val="00E53BF6"/>
    <w:rsid w:val="00E54602"/>
    <w:rsid w:val="00E548AB"/>
    <w:rsid w:val="00E550EA"/>
    <w:rsid w:val="00E55FBC"/>
    <w:rsid w:val="00E56973"/>
    <w:rsid w:val="00E56DD2"/>
    <w:rsid w:val="00E570C7"/>
    <w:rsid w:val="00E57AEA"/>
    <w:rsid w:val="00E60348"/>
    <w:rsid w:val="00E60355"/>
    <w:rsid w:val="00E60741"/>
    <w:rsid w:val="00E60D9F"/>
    <w:rsid w:val="00E6201C"/>
    <w:rsid w:val="00E62030"/>
    <w:rsid w:val="00E630ED"/>
    <w:rsid w:val="00E6349A"/>
    <w:rsid w:val="00E63B8A"/>
    <w:rsid w:val="00E63E28"/>
    <w:rsid w:val="00E63F94"/>
    <w:rsid w:val="00E64004"/>
    <w:rsid w:val="00E6400A"/>
    <w:rsid w:val="00E64C1B"/>
    <w:rsid w:val="00E64D86"/>
    <w:rsid w:val="00E65164"/>
    <w:rsid w:val="00E651F3"/>
    <w:rsid w:val="00E6548C"/>
    <w:rsid w:val="00E658EE"/>
    <w:rsid w:val="00E65B2D"/>
    <w:rsid w:val="00E660B4"/>
    <w:rsid w:val="00E66BBB"/>
    <w:rsid w:val="00E66D8A"/>
    <w:rsid w:val="00E67905"/>
    <w:rsid w:val="00E67A62"/>
    <w:rsid w:val="00E67D0C"/>
    <w:rsid w:val="00E70062"/>
    <w:rsid w:val="00E708FB"/>
    <w:rsid w:val="00E71B59"/>
    <w:rsid w:val="00E71D32"/>
    <w:rsid w:val="00E72CD5"/>
    <w:rsid w:val="00E73252"/>
    <w:rsid w:val="00E73295"/>
    <w:rsid w:val="00E743AF"/>
    <w:rsid w:val="00E743D9"/>
    <w:rsid w:val="00E74437"/>
    <w:rsid w:val="00E755DC"/>
    <w:rsid w:val="00E75DB1"/>
    <w:rsid w:val="00E76250"/>
    <w:rsid w:val="00E774B0"/>
    <w:rsid w:val="00E77754"/>
    <w:rsid w:val="00E7784F"/>
    <w:rsid w:val="00E8007A"/>
    <w:rsid w:val="00E80339"/>
    <w:rsid w:val="00E8135B"/>
    <w:rsid w:val="00E81AB1"/>
    <w:rsid w:val="00E8234D"/>
    <w:rsid w:val="00E82B1A"/>
    <w:rsid w:val="00E83CC7"/>
    <w:rsid w:val="00E83F69"/>
    <w:rsid w:val="00E843A0"/>
    <w:rsid w:val="00E84762"/>
    <w:rsid w:val="00E84BF0"/>
    <w:rsid w:val="00E84E0A"/>
    <w:rsid w:val="00E85677"/>
    <w:rsid w:val="00E8578A"/>
    <w:rsid w:val="00E85D32"/>
    <w:rsid w:val="00E86573"/>
    <w:rsid w:val="00E86952"/>
    <w:rsid w:val="00E86E6E"/>
    <w:rsid w:val="00E87DCE"/>
    <w:rsid w:val="00E90927"/>
    <w:rsid w:val="00E9112C"/>
    <w:rsid w:val="00E91BFD"/>
    <w:rsid w:val="00E9250E"/>
    <w:rsid w:val="00E92AFB"/>
    <w:rsid w:val="00E9322E"/>
    <w:rsid w:val="00E9387B"/>
    <w:rsid w:val="00E93C46"/>
    <w:rsid w:val="00E951DE"/>
    <w:rsid w:val="00E958E4"/>
    <w:rsid w:val="00E95AF7"/>
    <w:rsid w:val="00E95F4B"/>
    <w:rsid w:val="00E966A3"/>
    <w:rsid w:val="00E96870"/>
    <w:rsid w:val="00E96A50"/>
    <w:rsid w:val="00E96CAF"/>
    <w:rsid w:val="00E96DF9"/>
    <w:rsid w:val="00EA0164"/>
    <w:rsid w:val="00EA0172"/>
    <w:rsid w:val="00EA0851"/>
    <w:rsid w:val="00EA0B07"/>
    <w:rsid w:val="00EA0C2E"/>
    <w:rsid w:val="00EA1CD3"/>
    <w:rsid w:val="00EA2705"/>
    <w:rsid w:val="00EA2C25"/>
    <w:rsid w:val="00EA34BE"/>
    <w:rsid w:val="00EA435D"/>
    <w:rsid w:val="00EA605E"/>
    <w:rsid w:val="00EA7169"/>
    <w:rsid w:val="00EA7781"/>
    <w:rsid w:val="00EA789E"/>
    <w:rsid w:val="00EA7B10"/>
    <w:rsid w:val="00EB008D"/>
    <w:rsid w:val="00EB061F"/>
    <w:rsid w:val="00EB1595"/>
    <w:rsid w:val="00EB1D41"/>
    <w:rsid w:val="00EB2656"/>
    <w:rsid w:val="00EB31DE"/>
    <w:rsid w:val="00EB331C"/>
    <w:rsid w:val="00EB3368"/>
    <w:rsid w:val="00EB3B24"/>
    <w:rsid w:val="00EB59DF"/>
    <w:rsid w:val="00EB6875"/>
    <w:rsid w:val="00EB6B55"/>
    <w:rsid w:val="00EB7261"/>
    <w:rsid w:val="00EB7A43"/>
    <w:rsid w:val="00EC17D0"/>
    <w:rsid w:val="00EC18E6"/>
    <w:rsid w:val="00EC216A"/>
    <w:rsid w:val="00EC22CB"/>
    <w:rsid w:val="00EC2C77"/>
    <w:rsid w:val="00EC337B"/>
    <w:rsid w:val="00EC3A8C"/>
    <w:rsid w:val="00EC4143"/>
    <w:rsid w:val="00EC4297"/>
    <w:rsid w:val="00EC4B48"/>
    <w:rsid w:val="00EC531B"/>
    <w:rsid w:val="00EC538A"/>
    <w:rsid w:val="00EC7EB7"/>
    <w:rsid w:val="00ED008E"/>
    <w:rsid w:val="00ED0B47"/>
    <w:rsid w:val="00ED175A"/>
    <w:rsid w:val="00ED2701"/>
    <w:rsid w:val="00ED2723"/>
    <w:rsid w:val="00ED3436"/>
    <w:rsid w:val="00ED3972"/>
    <w:rsid w:val="00ED3EFF"/>
    <w:rsid w:val="00ED4F92"/>
    <w:rsid w:val="00ED5BFD"/>
    <w:rsid w:val="00ED5DBC"/>
    <w:rsid w:val="00ED6BEC"/>
    <w:rsid w:val="00ED7307"/>
    <w:rsid w:val="00ED7961"/>
    <w:rsid w:val="00EE00CE"/>
    <w:rsid w:val="00EE00D6"/>
    <w:rsid w:val="00EE1018"/>
    <w:rsid w:val="00EE135F"/>
    <w:rsid w:val="00EE1650"/>
    <w:rsid w:val="00EE1654"/>
    <w:rsid w:val="00EE2318"/>
    <w:rsid w:val="00EE2DF8"/>
    <w:rsid w:val="00EE3E5E"/>
    <w:rsid w:val="00EE3EEB"/>
    <w:rsid w:val="00EE3F52"/>
    <w:rsid w:val="00EE3F92"/>
    <w:rsid w:val="00EE44A1"/>
    <w:rsid w:val="00EE4C28"/>
    <w:rsid w:val="00EE5F99"/>
    <w:rsid w:val="00EE6BEF"/>
    <w:rsid w:val="00EE6D3F"/>
    <w:rsid w:val="00EE7EAC"/>
    <w:rsid w:val="00EF0418"/>
    <w:rsid w:val="00EF0A3A"/>
    <w:rsid w:val="00EF1169"/>
    <w:rsid w:val="00EF14B8"/>
    <w:rsid w:val="00EF2918"/>
    <w:rsid w:val="00EF2CFD"/>
    <w:rsid w:val="00EF3D74"/>
    <w:rsid w:val="00EF44E2"/>
    <w:rsid w:val="00EF44E8"/>
    <w:rsid w:val="00EF4FD0"/>
    <w:rsid w:val="00EF53DB"/>
    <w:rsid w:val="00EF5E4D"/>
    <w:rsid w:val="00EF6276"/>
    <w:rsid w:val="00EF6339"/>
    <w:rsid w:val="00EF6DA8"/>
    <w:rsid w:val="00F003C6"/>
    <w:rsid w:val="00F00CC9"/>
    <w:rsid w:val="00F00D55"/>
    <w:rsid w:val="00F00F09"/>
    <w:rsid w:val="00F01571"/>
    <w:rsid w:val="00F01818"/>
    <w:rsid w:val="00F01A03"/>
    <w:rsid w:val="00F02417"/>
    <w:rsid w:val="00F024C7"/>
    <w:rsid w:val="00F029FF"/>
    <w:rsid w:val="00F02D23"/>
    <w:rsid w:val="00F03245"/>
    <w:rsid w:val="00F03A59"/>
    <w:rsid w:val="00F03B11"/>
    <w:rsid w:val="00F03D55"/>
    <w:rsid w:val="00F03EE1"/>
    <w:rsid w:val="00F046B6"/>
    <w:rsid w:val="00F05098"/>
    <w:rsid w:val="00F05FE3"/>
    <w:rsid w:val="00F06A2A"/>
    <w:rsid w:val="00F07091"/>
    <w:rsid w:val="00F073CB"/>
    <w:rsid w:val="00F102D3"/>
    <w:rsid w:val="00F10917"/>
    <w:rsid w:val="00F11345"/>
    <w:rsid w:val="00F116D5"/>
    <w:rsid w:val="00F11793"/>
    <w:rsid w:val="00F121FB"/>
    <w:rsid w:val="00F124E8"/>
    <w:rsid w:val="00F12614"/>
    <w:rsid w:val="00F1276A"/>
    <w:rsid w:val="00F130B5"/>
    <w:rsid w:val="00F137F1"/>
    <w:rsid w:val="00F14916"/>
    <w:rsid w:val="00F14FFB"/>
    <w:rsid w:val="00F15136"/>
    <w:rsid w:val="00F16293"/>
    <w:rsid w:val="00F168E8"/>
    <w:rsid w:val="00F205D7"/>
    <w:rsid w:val="00F20BF9"/>
    <w:rsid w:val="00F214D5"/>
    <w:rsid w:val="00F21717"/>
    <w:rsid w:val="00F21DB5"/>
    <w:rsid w:val="00F22208"/>
    <w:rsid w:val="00F22B42"/>
    <w:rsid w:val="00F22C75"/>
    <w:rsid w:val="00F24A2C"/>
    <w:rsid w:val="00F24FE3"/>
    <w:rsid w:val="00F259D9"/>
    <w:rsid w:val="00F2674B"/>
    <w:rsid w:val="00F2702E"/>
    <w:rsid w:val="00F30FDD"/>
    <w:rsid w:val="00F310AF"/>
    <w:rsid w:val="00F313DD"/>
    <w:rsid w:val="00F31661"/>
    <w:rsid w:val="00F31F1E"/>
    <w:rsid w:val="00F3206D"/>
    <w:rsid w:val="00F32371"/>
    <w:rsid w:val="00F32CC2"/>
    <w:rsid w:val="00F33425"/>
    <w:rsid w:val="00F3392F"/>
    <w:rsid w:val="00F33960"/>
    <w:rsid w:val="00F33D51"/>
    <w:rsid w:val="00F344BA"/>
    <w:rsid w:val="00F34EC0"/>
    <w:rsid w:val="00F34F81"/>
    <w:rsid w:val="00F35AC5"/>
    <w:rsid w:val="00F35CF1"/>
    <w:rsid w:val="00F35D58"/>
    <w:rsid w:val="00F361ED"/>
    <w:rsid w:val="00F36841"/>
    <w:rsid w:val="00F36FCF"/>
    <w:rsid w:val="00F37A88"/>
    <w:rsid w:val="00F37EC4"/>
    <w:rsid w:val="00F4045C"/>
    <w:rsid w:val="00F40642"/>
    <w:rsid w:val="00F40BD6"/>
    <w:rsid w:val="00F40F99"/>
    <w:rsid w:val="00F4212A"/>
    <w:rsid w:val="00F42D80"/>
    <w:rsid w:val="00F42D9C"/>
    <w:rsid w:val="00F43293"/>
    <w:rsid w:val="00F433B4"/>
    <w:rsid w:val="00F433DF"/>
    <w:rsid w:val="00F43477"/>
    <w:rsid w:val="00F44342"/>
    <w:rsid w:val="00F446B5"/>
    <w:rsid w:val="00F45673"/>
    <w:rsid w:val="00F45AE7"/>
    <w:rsid w:val="00F45B93"/>
    <w:rsid w:val="00F45E0D"/>
    <w:rsid w:val="00F4676D"/>
    <w:rsid w:val="00F46B95"/>
    <w:rsid w:val="00F4765F"/>
    <w:rsid w:val="00F47FAD"/>
    <w:rsid w:val="00F5045E"/>
    <w:rsid w:val="00F50851"/>
    <w:rsid w:val="00F50A86"/>
    <w:rsid w:val="00F50BD9"/>
    <w:rsid w:val="00F510E5"/>
    <w:rsid w:val="00F512C6"/>
    <w:rsid w:val="00F51C45"/>
    <w:rsid w:val="00F51DBC"/>
    <w:rsid w:val="00F51EFA"/>
    <w:rsid w:val="00F52409"/>
    <w:rsid w:val="00F52C9C"/>
    <w:rsid w:val="00F54132"/>
    <w:rsid w:val="00F542BB"/>
    <w:rsid w:val="00F552D0"/>
    <w:rsid w:val="00F55A47"/>
    <w:rsid w:val="00F568E6"/>
    <w:rsid w:val="00F5755F"/>
    <w:rsid w:val="00F575E9"/>
    <w:rsid w:val="00F577AB"/>
    <w:rsid w:val="00F57E98"/>
    <w:rsid w:val="00F60056"/>
    <w:rsid w:val="00F607E8"/>
    <w:rsid w:val="00F6083B"/>
    <w:rsid w:val="00F6138D"/>
    <w:rsid w:val="00F616DA"/>
    <w:rsid w:val="00F61A1F"/>
    <w:rsid w:val="00F622F5"/>
    <w:rsid w:val="00F63220"/>
    <w:rsid w:val="00F63828"/>
    <w:rsid w:val="00F63DC2"/>
    <w:rsid w:val="00F643A5"/>
    <w:rsid w:val="00F64730"/>
    <w:rsid w:val="00F6479B"/>
    <w:rsid w:val="00F65AD0"/>
    <w:rsid w:val="00F66F44"/>
    <w:rsid w:val="00F677F2"/>
    <w:rsid w:val="00F67F60"/>
    <w:rsid w:val="00F67FD6"/>
    <w:rsid w:val="00F70AB2"/>
    <w:rsid w:val="00F71188"/>
    <w:rsid w:val="00F713DE"/>
    <w:rsid w:val="00F71595"/>
    <w:rsid w:val="00F71BB9"/>
    <w:rsid w:val="00F71BF8"/>
    <w:rsid w:val="00F72103"/>
    <w:rsid w:val="00F72EF9"/>
    <w:rsid w:val="00F734D1"/>
    <w:rsid w:val="00F7375E"/>
    <w:rsid w:val="00F7503A"/>
    <w:rsid w:val="00F759D7"/>
    <w:rsid w:val="00F75A97"/>
    <w:rsid w:val="00F75D59"/>
    <w:rsid w:val="00F760CE"/>
    <w:rsid w:val="00F76403"/>
    <w:rsid w:val="00F76585"/>
    <w:rsid w:val="00F7678D"/>
    <w:rsid w:val="00F7703A"/>
    <w:rsid w:val="00F770EE"/>
    <w:rsid w:val="00F80A37"/>
    <w:rsid w:val="00F81664"/>
    <w:rsid w:val="00F8280C"/>
    <w:rsid w:val="00F82A28"/>
    <w:rsid w:val="00F838D0"/>
    <w:rsid w:val="00F83EA9"/>
    <w:rsid w:val="00F84B32"/>
    <w:rsid w:val="00F85C85"/>
    <w:rsid w:val="00F86B80"/>
    <w:rsid w:val="00F871DA"/>
    <w:rsid w:val="00F87318"/>
    <w:rsid w:val="00F8752E"/>
    <w:rsid w:val="00F87873"/>
    <w:rsid w:val="00F87FA1"/>
    <w:rsid w:val="00F9067A"/>
    <w:rsid w:val="00F90A89"/>
    <w:rsid w:val="00F91E65"/>
    <w:rsid w:val="00F91E88"/>
    <w:rsid w:val="00F91F70"/>
    <w:rsid w:val="00F920EF"/>
    <w:rsid w:val="00F9270F"/>
    <w:rsid w:val="00F92D5F"/>
    <w:rsid w:val="00F932DD"/>
    <w:rsid w:val="00F933E8"/>
    <w:rsid w:val="00F93744"/>
    <w:rsid w:val="00F94966"/>
    <w:rsid w:val="00F9526C"/>
    <w:rsid w:val="00F95728"/>
    <w:rsid w:val="00F95A9F"/>
    <w:rsid w:val="00F95C04"/>
    <w:rsid w:val="00F96526"/>
    <w:rsid w:val="00F96B1C"/>
    <w:rsid w:val="00F96E2A"/>
    <w:rsid w:val="00F974C0"/>
    <w:rsid w:val="00FA1633"/>
    <w:rsid w:val="00FA2709"/>
    <w:rsid w:val="00FA2A96"/>
    <w:rsid w:val="00FA2B33"/>
    <w:rsid w:val="00FA3825"/>
    <w:rsid w:val="00FA4404"/>
    <w:rsid w:val="00FA5038"/>
    <w:rsid w:val="00FA5312"/>
    <w:rsid w:val="00FA569F"/>
    <w:rsid w:val="00FA5747"/>
    <w:rsid w:val="00FA5C0B"/>
    <w:rsid w:val="00FA704C"/>
    <w:rsid w:val="00FA750D"/>
    <w:rsid w:val="00FA7CAF"/>
    <w:rsid w:val="00FA7E62"/>
    <w:rsid w:val="00FB04EE"/>
    <w:rsid w:val="00FB1768"/>
    <w:rsid w:val="00FB19E3"/>
    <w:rsid w:val="00FB1C75"/>
    <w:rsid w:val="00FB1D79"/>
    <w:rsid w:val="00FB226A"/>
    <w:rsid w:val="00FB28BE"/>
    <w:rsid w:val="00FB2BAF"/>
    <w:rsid w:val="00FB315B"/>
    <w:rsid w:val="00FB3A8F"/>
    <w:rsid w:val="00FB3ED7"/>
    <w:rsid w:val="00FB467C"/>
    <w:rsid w:val="00FB4CB1"/>
    <w:rsid w:val="00FB5555"/>
    <w:rsid w:val="00FB57BC"/>
    <w:rsid w:val="00FB5940"/>
    <w:rsid w:val="00FB5B35"/>
    <w:rsid w:val="00FB6534"/>
    <w:rsid w:val="00FB6CA7"/>
    <w:rsid w:val="00FB707F"/>
    <w:rsid w:val="00FB7D88"/>
    <w:rsid w:val="00FC0581"/>
    <w:rsid w:val="00FC1252"/>
    <w:rsid w:val="00FC1745"/>
    <w:rsid w:val="00FC1D2B"/>
    <w:rsid w:val="00FC2343"/>
    <w:rsid w:val="00FC2968"/>
    <w:rsid w:val="00FC2D1E"/>
    <w:rsid w:val="00FC328D"/>
    <w:rsid w:val="00FC4284"/>
    <w:rsid w:val="00FC4A60"/>
    <w:rsid w:val="00FC4AD2"/>
    <w:rsid w:val="00FC4C39"/>
    <w:rsid w:val="00FC5273"/>
    <w:rsid w:val="00FC56A4"/>
    <w:rsid w:val="00FC6335"/>
    <w:rsid w:val="00FC77BA"/>
    <w:rsid w:val="00FC77F7"/>
    <w:rsid w:val="00FD0423"/>
    <w:rsid w:val="00FD104E"/>
    <w:rsid w:val="00FD1311"/>
    <w:rsid w:val="00FD1312"/>
    <w:rsid w:val="00FD146B"/>
    <w:rsid w:val="00FD18C6"/>
    <w:rsid w:val="00FD24A3"/>
    <w:rsid w:val="00FD2515"/>
    <w:rsid w:val="00FD2966"/>
    <w:rsid w:val="00FD316F"/>
    <w:rsid w:val="00FD33F2"/>
    <w:rsid w:val="00FD45BA"/>
    <w:rsid w:val="00FD509E"/>
    <w:rsid w:val="00FD525E"/>
    <w:rsid w:val="00FD545C"/>
    <w:rsid w:val="00FD575F"/>
    <w:rsid w:val="00FD5D48"/>
    <w:rsid w:val="00FD7161"/>
    <w:rsid w:val="00FD74E5"/>
    <w:rsid w:val="00FD74EC"/>
    <w:rsid w:val="00FD7C69"/>
    <w:rsid w:val="00FE06CE"/>
    <w:rsid w:val="00FE0C47"/>
    <w:rsid w:val="00FE166B"/>
    <w:rsid w:val="00FE18C7"/>
    <w:rsid w:val="00FE1AC6"/>
    <w:rsid w:val="00FE1F7C"/>
    <w:rsid w:val="00FE24EF"/>
    <w:rsid w:val="00FE291C"/>
    <w:rsid w:val="00FE2B2E"/>
    <w:rsid w:val="00FE2C4D"/>
    <w:rsid w:val="00FE30FF"/>
    <w:rsid w:val="00FE33AD"/>
    <w:rsid w:val="00FE34DB"/>
    <w:rsid w:val="00FE3603"/>
    <w:rsid w:val="00FE3733"/>
    <w:rsid w:val="00FE3771"/>
    <w:rsid w:val="00FE3D5B"/>
    <w:rsid w:val="00FE4EB1"/>
    <w:rsid w:val="00FE5757"/>
    <w:rsid w:val="00FE5990"/>
    <w:rsid w:val="00FE59D1"/>
    <w:rsid w:val="00FE5B80"/>
    <w:rsid w:val="00FE6245"/>
    <w:rsid w:val="00FE657C"/>
    <w:rsid w:val="00FE668B"/>
    <w:rsid w:val="00FE6706"/>
    <w:rsid w:val="00FE6C38"/>
    <w:rsid w:val="00FE710D"/>
    <w:rsid w:val="00FE7613"/>
    <w:rsid w:val="00FE77AB"/>
    <w:rsid w:val="00FE7A26"/>
    <w:rsid w:val="00FE7F8C"/>
    <w:rsid w:val="00FF0369"/>
    <w:rsid w:val="00FF1953"/>
    <w:rsid w:val="00FF1B00"/>
    <w:rsid w:val="00FF24F6"/>
    <w:rsid w:val="00FF2BFE"/>
    <w:rsid w:val="00FF2DC2"/>
    <w:rsid w:val="00FF2FE3"/>
    <w:rsid w:val="00FF3011"/>
    <w:rsid w:val="00FF3C5B"/>
    <w:rsid w:val="00FF3F0E"/>
    <w:rsid w:val="00FF4029"/>
    <w:rsid w:val="00FF4801"/>
    <w:rsid w:val="00FF4991"/>
    <w:rsid w:val="00FF4E56"/>
    <w:rsid w:val="00FF5B80"/>
    <w:rsid w:val="00FF6680"/>
    <w:rsid w:val="00FF6892"/>
    <w:rsid w:val="00FF6FB2"/>
    <w:rsid w:val="00FF70C2"/>
    <w:rsid w:val="00FF74F1"/>
    <w:rsid w:val="00FF78EC"/>
    <w:rsid w:val="00FF7B1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0A45FCF8"/>
  <w15:docId w15:val="{D7F6AD56-F8F4-48B4-BDB0-66BA308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21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DD"/>
  </w:style>
  <w:style w:type="paragraph" w:styleId="Footer">
    <w:name w:val="footer"/>
    <w:basedOn w:val="Normal"/>
    <w:link w:val="FooterChar"/>
    <w:uiPriority w:val="99"/>
    <w:unhideWhenUsed/>
    <w:rsid w:val="0020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DD"/>
  </w:style>
  <w:style w:type="paragraph" w:styleId="ListParagraph">
    <w:name w:val="List Paragraph"/>
    <w:basedOn w:val="Normal"/>
    <w:uiPriority w:val="34"/>
    <w:qFormat/>
    <w:rsid w:val="009D7EF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A3FF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16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6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90B81"/>
    <w:rPr>
      <w:color w:val="0563C1"/>
      <w:u w:val="single"/>
    </w:rPr>
  </w:style>
  <w:style w:type="table" w:styleId="TableGrid">
    <w:name w:val="Table Grid"/>
    <w:basedOn w:val="TableNormal"/>
    <w:uiPriority w:val="59"/>
    <w:rsid w:val="00C9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A1B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520CAE"/>
  </w:style>
  <w:style w:type="character" w:customStyle="1" w:styleId="Heading3Char">
    <w:name w:val="Heading 3 Char"/>
    <w:basedOn w:val="DefaultParagraphFont"/>
    <w:link w:val="Heading3"/>
    <w:uiPriority w:val="9"/>
    <w:rsid w:val="00521C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1C7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2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708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349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571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75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9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92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5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67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78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92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92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99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136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93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379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056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045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93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0703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8ED-17C5-484E-A4C5-F963C847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Region State College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J. Lunday</dc:creator>
  <cp:keywords/>
  <dc:description/>
  <cp:lastModifiedBy>Lunday, Bobbi</cp:lastModifiedBy>
  <cp:revision>24</cp:revision>
  <cp:lastPrinted>2022-01-19T15:42:00Z</cp:lastPrinted>
  <dcterms:created xsi:type="dcterms:W3CDTF">2022-02-02T19:49:00Z</dcterms:created>
  <dcterms:modified xsi:type="dcterms:W3CDTF">2022-02-17T19:22:00Z</dcterms:modified>
</cp:coreProperties>
</file>